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textAlignment w:val="auto"/>
        <w:rPr>
          <w:rFonts w:ascii="黑体" w:hAnsi="黑体" w:eastAsia="黑体" w:cs="黑体"/>
          <w:b/>
          <w:snapToGrid/>
          <w:color w:val="auto"/>
          <w:kern w:val="2"/>
          <w:sz w:val="52"/>
          <w:szCs w:val="52"/>
        </w:rPr>
      </w:pPr>
    </w:p>
    <w:p>
      <w:pPr>
        <w:pStyle w:val="33"/>
        <w:ind w:firstLine="891"/>
        <w:rPr>
          <w:rFonts w:hAnsi="宋体" w:cs="Times New Roman"/>
          <w:sz w:val="52"/>
          <w:szCs w:val="52"/>
        </w:rPr>
      </w:pPr>
      <w:r>
        <w:rPr>
          <w:rFonts w:hint="eastAsia"/>
          <w:sz w:val="52"/>
          <w:szCs w:val="52"/>
        </w:rPr>
        <w:t>基础地理地图制作服务</w:t>
      </w:r>
      <w:r>
        <w:rPr>
          <w:rFonts w:hint="eastAsia" w:hAnsi="宋体" w:cs="Times New Roman"/>
          <w:sz w:val="52"/>
          <w:szCs w:val="52"/>
        </w:rPr>
        <w:t>采购</w:t>
      </w:r>
    </w:p>
    <w:p>
      <w:pPr>
        <w:pStyle w:val="33"/>
        <w:ind w:firstLine="1052"/>
        <w:rPr>
          <w:rFonts w:hAnsi="宋体" w:cs="Times New Roman"/>
          <w:sz w:val="52"/>
          <w:szCs w:val="52"/>
        </w:rPr>
      </w:pPr>
    </w:p>
    <w:p>
      <w:pPr>
        <w:pStyle w:val="33"/>
        <w:ind w:firstLine="1052"/>
        <w:rPr>
          <w:rFonts w:hAnsi="宋体" w:cs="Times New Roman"/>
          <w:sz w:val="52"/>
          <w:szCs w:val="52"/>
        </w:rPr>
      </w:pPr>
    </w:p>
    <w:p>
      <w:pPr>
        <w:pStyle w:val="33"/>
        <w:ind w:firstLine="2891" w:firstLineChars="400"/>
        <w:jc w:val="both"/>
        <w:rPr>
          <w:sz w:val="72"/>
          <w:szCs w:val="72"/>
        </w:rPr>
      </w:pPr>
      <w:r>
        <w:rPr>
          <w:rFonts w:hint="eastAsia" w:hAnsi="宋体" w:cs="Times New Roman"/>
          <w:sz w:val="72"/>
          <w:szCs w:val="72"/>
        </w:rPr>
        <w:t>比 选 文 件</w:t>
      </w:r>
    </w:p>
    <w:p>
      <w:pPr>
        <w:widowControl w:val="0"/>
        <w:kinsoku/>
        <w:autoSpaceDE/>
        <w:autoSpaceDN/>
        <w:adjustRightInd/>
        <w:snapToGrid/>
        <w:spacing w:line="360" w:lineRule="auto"/>
        <w:ind w:right="1120" w:firstLine="648"/>
        <w:jc w:val="center"/>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891" w:firstLineChars="9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w:t>
      </w:r>
      <w:r>
        <w:rPr>
          <w:rFonts w:ascii="黑体" w:hAnsi="黑体" w:eastAsia="黑体" w:cs="黑体"/>
          <w:b/>
          <w:snapToGrid/>
          <w:color w:val="auto"/>
          <w:kern w:val="2"/>
          <w:sz w:val="32"/>
          <w:szCs w:val="20"/>
        </w:rPr>
        <w:t>4</w:t>
      </w:r>
      <w:r>
        <w:rPr>
          <w:rFonts w:hint="eastAsia" w:ascii="黑体" w:hAnsi="黑体" w:eastAsia="黑体" w:cs="黑体"/>
          <w:b/>
          <w:snapToGrid/>
          <w:color w:val="auto"/>
          <w:kern w:val="2"/>
          <w:sz w:val="32"/>
          <w:szCs w:val="20"/>
        </w:rPr>
        <w:t>-HC-</w:t>
      </w:r>
      <w:r>
        <w:rPr>
          <w:rFonts w:ascii="黑体" w:hAnsi="黑体" w:eastAsia="黑体" w:cs="黑体"/>
          <w:b/>
          <w:snapToGrid/>
          <w:color w:val="auto"/>
          <w:kern w:val="2"/>
          <w:sz w:val="32"/>
          <w:szCs w:val="20"/>
        </w:rPr>
        <w:t>0</w:t>
      </w:r>
      <w:r>
        <w:rPr>
          <w:rFonts w:hint="eastAsia" w:ascii="黑体" w:hAnsi="黑体" w:eastAsia="黑体" w:cs="黑体"/>
          <w:b/>
          <w:snapToGrid/>
          <w:color w:val="auto"/>
          <w:kern w:val="2"/>
          <w:sz w:val="32"/>
          <w:szCs w:val="20"/>
        </w:rPr>
        <w:t>602</w:t>
      </w:r>
    </w:p>
    <w:p>
      <w:pPr>
        <w:widowControl w:val="0"/>
        <w:kinsoku/>
        <w:autoSpaceDE/>
        <w:autoSpaceDN/>
        <w:adjustRightInd/>
        <w:snapToGrid/>
        <w:spacing w:line="360" w:lineRule="auto"/>
        <w:ind w:firstLine="651"/>
        <w:jc w:val="center"/>
        <w:textAlignment w:val="auto"/>
        <w:rPr>
          <w:rFonts w:ascii="黑体" w:hAnsi="黑体" w:eastAsia="黑体" w:cs="黑体"/>
          <w:b/>
          <w:snapToGrid/>
          <w:color w:val="FF0000"/>
          <w:kern w:val="2"/>
          <w:sz w:val="32"/>
          <w:szCs w:val="20"/>
        </w:rPr>
      </w:pPr>
    </w:p>
    <w:p>
      <w:pPr>
        <w:pStyle w:val="11"/>
        <w:ind w:left="0" w:firstLine="651"/>
        <w:jc w:val="center"/>
        <w:rPr>
          <w:rFonts w:ascii="黑体" w:hAnsi="黑体" w:eastAsia="黑体" w:cs="黑体"/>
          <w:b/>
          <w:snapToGrid/>
          <w:color w:val="auto"/>
          <w:kern w:val="2"/>
          <w:sz w:val="32"/>
          <w:szCs w:val="20"/>
        </w:rPr>
      </w:pPr>
    </w:p>
    <w:p>
      <w:pPr>
        <w:pStyle w:val="11"/>
        <w:ind w:left="0" w:firstLine="651"/>
        <w:jc w:val="center"/>
        <w:rPr>
          <w:rFonts w:ascii="黑体" w:hAnsi="黑体" w:eastAsia="黑体" w:cs="黑体"/>
          <w:b/>
          <w:snapToGrid/>
          <w:color w:val="auto"/>
          <w:kern w:val="2"/>
          <w:sz w:val="32"/>
          <w:szCs w:val="20"/>
        </w:rPr>
      </w:pPr>
    </w:p>
    <w:p>
      <w:pPr>
        <w:pStyle w:val="11"/>
        <w:ind w:left="0" w:firstLine="651"/>
        <w:jc w:val="center"/>
        <w:rPr>
          <w:rFonts w:ascii="黑体" w:hAnsi="黑体" w:eastAsia="黑体" w:cs="黑体"/>
          <w:b/>
          <w:snapToGrid/>
          <w:color w:val="auto"/>
          <w:kern w:val="2"/>
          <w:sz w:val="32"/>
          <w:szCs w:val="20"/>
        </w:rPr>
      </w:pPr>
    </w:p>
    <w:p>
      <w:pPr>
        <w:pStyle w:val="11"/>
        <w:ind w:left="0" w:firstLine="651"/>
        <w:jc w:val="center"/>
        <w:rPr>
          <w:rFonts w:ascii="黑体" w:hAnsi="黑体" w:eastAsia="黑体" w:cs="黑体"/>
          <w:b/>
          <w:snapToGrid/>
          <w:color w:val="auto"/>
          <w:kern w:val="2"/>
          <w:sz w:val="32"/>
          <w:szCs w:val="20"/>
        </w:rPr>
      </w:pPr>
    </w:p>
    <w:p>
      <w:pPr>
        <w:pStyle w:val="11"/>
        <w:ind w:left="0" w:firstLine="651"/>
        <w:jc w:val="center"/>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651"/>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ind w:firstLine="651"/>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二〇二四年六月十日</w:t>
      </w:r>
    </w:p>
    <w:p>
      <w:pPr>
        <w:pStyle w:val="27"/>
        <w:spacing w:line="560" w:lineRule="exact"/>
        <w:jc w:val="center"/>
        <w:rPr>
          <w:rFonts w:ascii="仿宋_GB2312" w:eastAsia="仿宋_GB2312" w:cs="仿宋"/>
          <w:sz w:val="32"/>
          <w:szCs w:val="32"/>
        </w:rPr>
      </w:pPr>
    </w:p>
    <w:p>
      <w:pPr>
        <w:pStyle w:val="27"/>
        <w:spacing w:line="560" w:lineRule="exact"/>
        <w:jc w:val="both"/>
        <w:rPr>
          <w:rFonts w:ascii="仿宋_GB2312" w:eastAsia="仿宋_GB2312" w:cs="仿宋"/>
          <w:sz w:val="32"/>
          <w:szCs w:val="32"/>
        </w:rPr>
      </w:pPr>
    </w:p>
    <w:p>
      <w:pPr>
        <w:pStyle w:val="27"/>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基础地理地图制作服务已具备采购条件，拟采取公开比选的方式进行采购，欢迎符合条件的投标人报名参与。</w:t>
      </w:r>
    </w:p>
    <w:p>
      <w:pPr>
        <w:pStyle w:val="27"/>
        <w:spacing w:line="560" w:lineRule="exact"/>
        <w:jc w:val="both"/>
        <w:rPr>
          <w:rFonts w:ascii="仿宋" w:hAnsi="仿宋" w:eastAsia="仿宋" w:cs="仿宋"/>
          <w:b/>
          <w:bCs/>
          <w:sz w:val="28"/>
          <w:szCs w:val="28"/>
        </w:rPr>
      </w:pPr>
      <w:r>
        <w:rPr>
          <w:rFonts w:hint="eastAsia" w:ascii="仿宋" w:hAnsi="仿宋" w:eastAsia="仿宋" w:cs="仿宋"/>
          <w:b/>
          <w:bCs/>
          <w:sz w:val="28"/>
          <w:szCs w:val="28"/>
        </w:rPr>
        <w:t>一、项目概况</w:t>
      </w:r>
    </w:p>
    <w:p>
      <w:pPr>
        <w:kinsoku/>
        <w:autoSpaceDE/>
        <w:autoSpaceDN/>
        <w:adjustRightInd/>
        <w:snapToGrid/>
        <w:spacing w:line="560" w:lineRule="exact"/>
        <w:ind w:right="12" w:firstLine="560" w:firstLineChars="200"/>
        <w:textAlignment w:val="auto"/>
        <w:rPr>
          <w:rFonts w:ascii="仿宋" w:hAnsi="仿宋" w:eastAsia="仿宋" w:cs="仿宋"/>
          <w:snapToGrid/>
          <w:color w:val="333333"/>
          <w:sz w:val="28"/>
          <w:szCs w:val="28"/>
        </w:rPr>
      </w:pPr>
      <w:r>
        <w:rPr>
          <w:rFonts w:hint="eastAsia" w:ascii="仿宋" w:hAnsi="仿宋" w:eastAsia="仿宋" w:cs="仿宋"/>
          <w:snapToGrid/>
          <w:color w:val="333333"/>
          <w:sz w:val="28"/>
          <w:szCs w:val="28"/>
        </w:rPr>
        <w:t>1、项目名称：</w:t>
      </w:r>
      <w:r>
        <w:rPr>
          <w:rFonts w:hint="eastAsia" w:ascii="仿宋" w:hAnsi="仿宋" w:eastAsia="仿宋" w:cs="仿宋"/>
          <w:sz w:val="28"/>
          <w:szCs w:val="28"/>
        </w:rPr>
        <w:t>基础地理地图制作服务</w:t>
      </w:r>
      <w:bookmarkStart w:id="7" w:name="_GoBack"/>
      <w:bookmarkEnd w:id="7"/>
    </w:p>
    <w:p>
      <w:pPr>
        <w:widowControl w:val="0"/>
        <w:kinsoku/>
        <w:autoSpaceDE/>
        <w:autoSpaceDN/>
        <w:adjustRightInd/>
        <w:snapToGrid/>
        <w:spacing w:line="560" w:lineRule="exact"/>
        <w:ind w:firstLine="560" w:firstLineChars="200"/>
        <w:jc w:val="both"/>
        <w:textAlignment w:val="auto"/>
        <w:rPr>
          <w:rFonts w:ascii="仿宋" w:hAnsi="仿宋" w:eastAsia="仿宋" w:cs="仿宋"/>
          <w:snapToGrid/>
          <w:color w:val="333333"/>
          <w:sz w:val="28"/>
          <w:szCs w:val="28"/>
        </w:rPr>
      </w:pPr>
      <w:r>
        <w:rPr>
          <w:rFonts w:hint="eastAsia" w:ascii="仿宋" w:hAnsi="仿宋" w:eastAsia="仿宋" w:cs="仿宋"/>
          <w:snapToGrid/>
          <w:color w:val="333333"/>
          <w:sz w:val="28"/>
          <w:szCs w:val="28"/>
        </w:rPr>
        <w:t>2、采购需求：</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（1）、武进区（不含经开区）1：10000地质灾害精细化调查与风险评价项目基础地理地图制作服务</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（2）、惠山区地质灾害精细化调查项目基础地理地图制作服务</w:t>
      </w:r>
    </w:p>
    <w:p>
      <w:pPr>
        <w:widowControl w:val="0"/>
        <w:kinsoku/>
        <w:autoSpaceDE/>
        <w:autoSpaceDN/>
        <w:adjustRightInd/>
        <w:snapToGrid/>
        <w:spacing w:line="560" w:lineRule="exact"/>
        <w:ind w:firstLine="560" w:firstLineChars="200"/>
        <w:jc w:val="both"/>
        <w:textAlignment w:val="auto"/>
        <w:rPr>
          <w:rFonts w:ascii="仿宋" w:hAnsi="仿宋" w:eastAsia="仿宋" w:cs="仿宋"/>
          <w:color w:val="auto"/>
          <w:sz w:val="28"/>
          <w:szCs w:val="28"/>
        </w:rPr>
      </w:pPr>
      <w:r>
        <w:rPr>
          <w:rFonts w:hint="eastAsia" w:ascii="仿宋" w:hAnsi="仿宋" w:eastAsia="仿宋" w:cs="仿宋"/>
          <w:sz w:val="28"/>
          <w:szCs w:val="28"/>
        </w:rPr>
        <w:t>3、</w:t>
      </w:r>
      <w:r>
        <w:rPr>
          <w:rFonts w:ascii="仿宋" w:hAnsi="仿宋" w:eastAsia="仿宋" w:cs="仿宋"/>
          <w:sz w:val="28"/>
          <w:szCs w:val="28"/>
        </w:rPr>
        <w:t>本次项目</w:t>
      </w:r>
      <w:r>
        <w:rPr>
          <w:rFonts w:hint="eastAsia" w:ascii="仿宋" w:hAnsi="仿宋" w:eastAsia="仿宋" w:cs="仿宋"/>
          <w:sz w:val="28"/>
          <w:szCs w:val="28"/>
        </w:rPr>
        <w:t>最高限价</w:t>
      </w:r>
      <w:r>
        <w:rPr>
          <w:rFonts w:ascii="仿宋" w:hAnsi="仿宋" w:eastAsia="仿宋" w:cs="仿宋"/>
          <w:sz w:val="28"/>
          <w:szCs w:val="28"/>
        </w:rPr>
        <w:t>：</w:t>
      </w:r>
      <w:r>
        <w:rPr>
          <w:rFonts w:hint="eastAsia" w:ascii="仿宋" w:hAnsi="仿宋" w:eastAsia="仿宋" w:cs="仿宋"/>
          <w:color w:val="auto"/>
          <w:sz w:val="28"/>
          <w:szCs w:val="28"/>
        </w:rPr>
        <w:t>75000</w:t>
      </w:r>
      <w:r>
        <w:rPr>
          <w:rFonts w:ascii="仿宋" w:hAnsi="仿宋" w:eastAsia="仿宋" w:cs="仿宋"/>
          <w:color w:val="auto"/>
          <w:sz w:val="28"/>
          <w:szCs w:val="28"/>
        </w:rPr>
        <w:t>.00元</w:t>
      </w:r>
      <w:r>
        <w:rPr>
          <w:rFonts w:ascii="仿宋" w:hAnsi="仿宋" w:eastAsia="仿宋" w:cs="仿宋"/>
          <w:sz w:val="28"/>
          <w:szCs w:val="28"/>
        </w:rPr>
        <w:t>，</w:t>
      </w:r>
      <w:r>
        <w:rPr>
          <w:rFonts w:ascii="仿宋" w:hAnsi="仿宋" w:eastAsia="仿宋" w:cs="仿宋"/>
          <w:color w:val="auto"/>
          <w:sz w:val="28"/>
          <w:szCs w:val="28"/>
        </w:rPr>
        <w:t>含税</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4、项目地点：常州市武进区、无锡市惠山区</w:t>
      </w:r>
    </w:p>
    <w:p>
      <w:pPr>
        <w:widowControl w:val="0"/>
        <w:kinsoku/>
        <w:autoSpaceDE/>
        <w:autoSpaceDN/>
        <w:adjustRightInd/>
        <w:snapToGrid/>
        <w:spacing w:line="56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5、评审办法：最低价中标</w:t>
      </w:r>
    </w:p>
    <w:p>
      <w:pPr>
        <w:widowControl w:val="0"/>
        <w:kinsoku/>
        <w:autoSpaceDE/>
        <w:autoSpaceDN/>
        <w:adjustRightInd/>
        <w:snapToGrid/>
        <w:spacing w:line="560" w:lineRule="exact"/>
        <w:ind w:firstLine="560" w:firstLineChars="200"/>
        <w:jc w:val="both"/>
        <w:textAlignment w:val="auto"/>
        <w:rPr>
          <w:rFonts w:ascii="黑体" w:hAnsi="黑体" w:eastAsia="仿宋_GB2312" w:cs="黑体"/>
          <w:sz w:val="28"/>
          <w:szCs w:val="28"/>
        </w:rPr>
      </w:pPr>
      <w:r>
        <w:rPr>
          <w:rFonts w:hint="eastAsia" w:ascii="黑体" w:hAnsi="黑体" w:eastAsia="黑体" w:cs="黑体"/>
          <w:sz w:val="28"/>
          <w:szCs w:val="28"/>
        </w:rPr>
        <w:t>二、响应人的资格要求</w:t>
      </w:r>
    </w:p>
    <w:p>
      <w:pPr>
        <w:pStyle w:val="16"/>
        <w:shd w:val="clear" w:color="auto" w:fill="FFFFFF"/>
        <w:spacing w:before="0" w:beforeAutospacing="0" w:after="300" w:afterAutospacing="0" w:line="555" w:lineRule="atLeast"/>
        <w:ind w:firstLine="645"/>
        <w:rPr>
          <w:rFonts w:ascii="微软雅黑" w:hAnsi="微软雅黑" w:eastAsia="微软雅黑" w:cs="微软雅黑"/>
          <w:color w:val="333333"/>
          <w:sz w:val="28"/>
          <w:szCs w:val="28"/>
        </w:rPr>
      </w:pPr>
      <w:r>
        <w:rPr>
          <w:rFonts w:ascii="仿宋_GB2312" w:hAnsi="微软雅黑" w:eastAsia="仿宋_GB2312" w:cs="仿宋_GB2312"/>
          <w:color w:val="333333"/>
          <w:sz w:val="28"/>
          <w:szCs w:val="28"/>
          <w:shd w:val="clear" w:color="auto" w:fill="FFFFFF"/>
        </w:rPr>
        <w:t>（一）具有独立法人单位或其他组织，有合格有效的营业执照；</w:t>
      </w:r>
      <w:r>
        <w:rPr>
          <w:rFonts w:hint="eastAsia" w:ascii="仿宋_GB2312" w:hAnsi="微软雅黑" w:eastAsia="仿宋_GB2312" w:cs="仿宋_GB2312"/>
          <w:color w:val="333333"/>
          <w:sz w:val="28"/>
          <w:szCs w:val="28"/>
          <w:shd w:val="clear" w:color="auto" w:fill="FFFFFF"/>
        </w:rPr>
        <w:t>具备工程测量甲级</w:t>
      </w:r>
      <w:r>
        <w:rPr>
          <w:rFonts w:hint="eastAsia" w:ascii="仿宋_GB2312" w:hAnsi="微软雅黑" w:eastAsia="仿宋_GB2312" w:cs="仿宋_GB2312"/>
          <w:color w:val="333333"/>
          <w:sz w:val="28"/>
          <w:szCs w:val="28"/>
          <w:shd w:val="clear" w:color="auto" w:fill="FFFFFF"/>
          <w:lang w:val="en-US" w:eastAsia="zh-CN"/>
        </w:rPr>
        <w:t>资质</w:t>
      </w:r>
      <w:r>
        <w:rPr>
          <w:rFonts w:hint="eastAsia" w:ascii="仿宋_GB2312" w:hAnsi="微软雅黑" w:eastAsia="仿宋_GB2312" w:cs="仿宋_GB2312"/>
          <w:color w:val="333333"/>
          <w:sz w:val="28"/>
          <w:szCs w:val="28"/>
          <w:shd w:val="clear" w:color="auto" w:fill="FFFFFF"/>
        </w:rPr>
        <w:t>，并在人员、设备、资金等方面具有相应的实力。</w:t>
      </w:r>
    </w:p>
    <w:p>
      <w:pPr>
        <w:pStyle w:val="16"/>
        <w:shd w:val="clear" w:color="auto" w:fill="FFFFFF"/>
        <w:spacing w:before="0" w:beforeAutospacing="0" w:after="300" w:afterAutospacing="0" w:line="555" w:lineRule="atLeast"/>
        <w:ind w:right="15" w:firstLine="645"/>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（二）具有良好的商业信誉和健全的财务会计制度；</w:t>
      </w:r>
    </w:p>
    <w:p>
      <w:pPr>
        <w:pStyle w:val="16"/>
        <w:shd w:val="clear" w:color="auto" w:fill="FFFFFF"/>
        <w:spacing w:before="0" w:beforeAutospacing="0" w:after="300" w:afterAutospacing="0" w:line="555" w:lineRule="atLeast"/>
        <w:ind w:right="15" w:firstLine="645"/>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（三）投标人在近三年内无行贿犯罪、行政处罚等记录（未被“信用中国”网站（www.creditchina.gov.cn）列入失信被执行人、重大税收违法案件当事人名单、政府采购严重违法失信行为记录名单）；</w:t>
      </w:r>
    </w:p>
    <w:p>
      <w:pPr>
        <w:pStyle w:val="16"/>
        <w:shd w:val="clear" w:color="auto" w:fill="FFFFFF"/>
        <w:spacing w:before="0" w:beforeAutospacing="0" w:after="300" w:afterAutospacing="0" w:line="555" w:lineRule="atLeast"/>
        <w:ind w:right="15" w:firstLine="645"/>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（四）具有履行合同所必需的专业技术能力；</w:t>
      </w:r>
    </w:p>
    <w:p>
      <w:pPr>
        <w:pStyle w:val="16"/>
        <w:shd w:val="clear" w:color="auto" w:fill="FFFFFF"/>
        <w:spacing w:before="0" w:beforeAutospacing="0" w:after="300" w:afterAutospacing="0" w:line="555" w:lineRule="atLeast"/>
        <w:ind w:right="15" w:firstLine="645"/>
        <w:rPr>
          <w:rFonts w:ascii="微软雅黑" w:hAnsi="微软雅黑" w:eastAsia="微软雅黑" w:cs="微软雅黑"/>
          <w:color w:val="333333"/>
          <w:sz w:val="28"/>
          <w:szCs w:val="28"/>
        </w:rPr>
      </w:pPr>
      <w:r>
        <w:rPr>
          <w:rFonts w:hint="eastAsia" w:ascii="仿宋_GB2312" w:hAnsi="微软雅黑" w:eastAsia="仿宋_GB2312" w:cs="仿宋_GB2312"/>
          <w:color w:val="333333"/>
          <w:sz w:val="28"/>
          <w:szCs w:val="28"/>
          <w:shd w:val="clear" w:color="auto" w:fill="FFFFFF"/>
        </w:rPr>
        <w:t>（五）本次采购不接受联合体报价。</w:t>
      </w:r>
    </w:p>
    <w:p>
      <w:pPr>
        <w:pStyle w:val="16"/>
        <w:shd w:val="clear" w:color="auto" w:fill="FFFFFF"/>
        <w:spacing w:before="0" w:beforeAutospacing="0" w:after="300" w:afterAutospacing="0" w:line="555" w:lineRule="atLeast"/>
        <w:ind w:firstLine="645"/>
        <w:rPr>
          <w:rFonts w:ascii="微软雅黑" w:hAnsi="微软雅黑" w:eastAsia="微软雅黑" w:cs="微软雅黑"/>
          <w:color w:val="333333"/>
          <w:sz w:val="28"/>
          <w:szCs w:val="28"/>
        </w:rPr>
      </w:pPr>
      <w:r>
        <w:rPr>
          <w:rFonts w:ascii="黑体" w:eastAsia="黑体" w:cs="黑体"/>
          <w:color w:val="333333"/>
          <w:sz w:val="28"/>
          <w:szCs w:val="28"/>
          <w:shd w:val="clear" w:color="auto" w:fill="FFFFFF"/>
        </w:rPr>
        <w:t>三、比选日程安排</w:t>
      </w:r>
    </w:p>
    <w:p>
      <w:pPr>
        <w:pStyle w:val="16"/>
        <w:shd w:val="clear" w:color="auto" w:fill="FFFFFF"/>
        <w:spacing w:before="0" w:beforeAutospacing="0" w:after="300" w:afterAutospacing="0" w:line="480" w:lineRule="atLeast"/>
        <w:ind w:firstLine="645"/>
        <w:rPr>
          <w:rFonts w:ascii="微软雅黑" w:hAnsi="微软雅黑" w:eastAsia="微软雅黑" w:cs="微软雅黑"/>
          <w:color w:val="333333"/>
          <w:sz w:val="28"/>
          <w:szCs w:val="28"/>
        </w:rPr>
      </w:pPr>
      <w:r>
        <w:rPr>
          <w:rFonts w:hint="eastAsia" w:ascii="仿宋_GB2312" w:hAnsi="微软雅黑" w:eastAsia="仿宋_GB2312" w:cs="仿宋_GB2312"/>
          <w:color w:val="333333"/>
          <w:sz w:val="28"/>
          <w:szCs w:val="28"/>
          <w:shd w:val="clear" w:color="auto" w:fill="FFFFFF"/>
        </w:rPr>
        <w:t>1.递交投标文件截止时间和开标时间：北京时间202</w:t>
      </w:r>
      <w:r>
        <w:rPr>
          <w:rFonts w:ascii="仿宋_GB2312" w:hAnsi="微软雅黑" w:eastAsia="仿宋_GB2312" w:cs="仿宋_GB2312"/>
          <w:color w:val="333333"/>
          <w:sz w:val="28"/>
          <w:szCs w:val="28"/>
          <w:shd w:val="clear" w:color="auto" w:fill="FFFFFF"/>
        </w:rPr>
        <w:t>4</w:t>
      </w:r>
      <w:r>
        <w:rPr>
          <w:rFonts w:hint="eastAsia" w:ascii="仿宋_GB2312" w:hAnsi="微软雅黑" w:eastAsia="仿宋_GB2312" w:cs="仿宋_GB2312"/>
          <w:color w:val="333333"/>
          <w:sz w:val="28"/>
          <w:szCs w:val="28"/>
          <w:shd w:val="clear" w:color="auto" w:fill="FFFFFF"/>
        </w:rPr>
        <w:t>年</w:t>
      </w:r>
      <w:r>
        <w:rPr>
          <w:rFonts w:ascii="仿宋_GB2312" w:hAnsi="微软雅黑" w:eastAsia="仿宋_GB2312" w:cs="仿宋_GB2312"/>
          <w:color w:val="333333"/>
          <w:sz w:val="28"/>
          <w:szCs w:val="28"/>
          <w:shd w:val="clear" w:color="auto" w:fill="FFFFFF"/>
        </w:rPr>
        <w:t>0</w:t>
      </w:r>
      <w:r>
        <w:rPr>
          <w:rFonts w:hint="eastAsia" w:ascii="仿宋_GB2312" w:hAnsi="微软雅黑" w:eastAsia="仿宋_GB2312" w:cs="仿宋_GB2312"/>
          <w:color w:val="333333"/>
          <w:sz w:val="28"/>
          <w:szCs w:val="28"/>
          <w:shd w:val="clear" w:color="auto" w:fill="FFFFFF"/>
        </w:rPr>
        <w:t>6月17日上午10时。逾期收到或不符合规定的投标文件恕不接受。</w:t>
      </w:r>
    </w:p>
    <w:p>
      <w:pPr>
        <w:pStyle w:val="16"/>
        <w:shd w:val="clear" w:color="auto" w:fill="FFFFFF"/>
        <w:spacing w:before="0" w:beforeAutospacing="0" w:after="300" w:afterAutospacing="0" w:line="480" w:lineRule="atLeast"/>
        <w:ind w:firstLine="645"/>
        <w:rPr>
          <w:rFonts w:ascii="微软雅黑" w:hAnsi="微软雅黑" w:eastAsia="微软雅黑" w:cs="微软雅黑"/>
          <w:color w:val="333333"/>
          <w:sz w:val="28"/>
          <w:szCs w:val="28"/>
        </w:rPr>
      </w:pPr>
      <w:r>
        <w:rPr>
          <w:rFonts w:hint="eastAsia" w:ascii="仿宋_GB2312" w:hAnsi="微软雅黑" w:eastAsia="仿宋_GB2312" w:cs="仿宋_GB2312"/>
          <w:color w:val="333333"/>
          <w:sz w:val="28"/>
          <w:szCs w:val="28"/>
          <w:shd w:val="clear" w:color="auto" w:fill="FFFFFF"/>
        </w:rPr>
        <w:t>2.递交投标文件地点和开标地点：</w:t>
      </w:r>
      <w:r>
        <w:rPr>
          <w:rFonts w:hint="eastAsia" w:ascii="仿宋_GB2312" w:hAnsi="微软雅黑" w:eastAsia="仿宋_GB2312" w:cs="仿宋_GB2312"/>
          <w:color w:val="333333"/>
          <w:sz w:val="28"/>
          <w:szCs w:val="28"/>
          <w:u w:val="single"/>
          <w:shd w:val="clear" w:color="auto" w:fill="FFFFFF"/>
        </w:rPr>
        <w:t>常州市天宁区延陵中路22号</w:t>
      </w:r>
    </w:p>
    <w:p>
      <w:pPr>
        <w:pStyle w:val="16"/>
        <w:shd w:val="clear" w:color="auto" w:fill="FFFFFF"/>
        <w:spacing w:before="0" w:beforeAutospacing="0" w:after="300" w:afterAutospacing="0" w:line="480" w:lineRule="atLeast"/>
        <w:ind w:firstLine="645"/>
        <w:rPr>
          <w:rFonts w:ascii="微软雅黑" w:hAnsi="微软雅黑" w:eastAsia="微软雅黑" w:cs="微软雅黑"/>
          <w:color w:val="333333"/>
          <w:sz w:val="28"/>
          <w:szCs w:val="28"/>
        </w:rPr>
      </w:pPr>
      <w:r>
        <w:rPr>
          <w:rFonts w:hint="eastAsia" w:ascii="仿宋_GB2312" w:hAnsi="微软雅黑" w:eastAsia="仿宋_GB2312" w:cs="仿宋_GB2312"/>
          <w:color w:val="333333"/>
          <w:sz w:val="28"/>
          <w:szCs w:val="28"/>
          <w:shd w:val="clear" w:color="auto" w:fill="FFFFFF"/>
        </w:rPr>
        <w:t>3.投标文件请于开标截止时间前递交（或邮寄）至</w:t>
      </w:r>
      <w:r>
        <w:rPr>
          <w:rFonts w:hint="eastAsia" w:ascii="仿宋_GB2312" w:hAnsi="微软雅黑" w:eastAsia="仿宋_GB2312" w:cs="仿宋_GB2312"/>
          <w:color w:val="333333"/>
          <w:sz w:val="28"/>
          <w:szCs w:val="28"/>
          <w:u w:val="single"/>
          <w:shd w:val="clear" w:color="auto" w:fill="FFFFFF"/>
        </w:rPr>
        <w:t> 常州市天宁区延陵中路22号。</w:t>
      </w:r>
    </w:p>
    <w:p>
      <w:pPr>
        <w:pStyle w:val="16"/>
        <w:shd w:val="clear" w:color="auto" w:fill="FFFFFF"/>
        <w:spacing w:before="0" w:beforeAutospacing="0" w:after="300" w:afterAutospacing="0" w:line="480" w:lineRule="atLeast"/>
        <w:ind w:firstLine="645"/>
        <w:rPr>
          <w:rFonts w:ascii="微软雅黑" w:hAnsi="微软雅黑" w:eastAsia="微软雅黑" w:cs="微软雅黑"/>
          <w:color w:val="333333"/>
          <w:sz w:val="28"/>
          <w:szCs w:val="28"/>
        </w:rPr>
      </w:pPr>
      <w:r>
        <w:rPr>
          <w:rFonts w:hint="eastAsia" w:ascii="仿宋_GB2312" w:hAnsi="微软雅黑" w:eastAsia="仿宋_GB2312" w:cs="仿宋_GB2312"/>
          <w:color w:val="333333"/>
          <w:sz w:val="28"/>
          <w:szCs w:val="28"/>
          <w:shd w:val="clear" w:color="auto" w:fill="FFFFFF"/>
        </w:rPr>
        <w:t>收件人：</w:t>
      </w:r>
      <w:r>
        <w:rPr>
          <w:rFonts w:hint="eastAsia" w:ascii="仿宋_GB2312" w:hAnsi="微软雅黑" w:eastAsia="仿宋_GB2312" w:cs="仿宋_GB2312"/>
          <w:color w:val="333333"/>
          <w:sz w:val="28"/>
          <w:szCs w:val="28"/>
          <w:u w:val="single"/>
          <w:shd w:val="clear" w:color="auto" w:fill="FFFFFF"/>
        </w:rPr>
        <w:t>王春燕</w:t>
      </w:r>
      <w:r>
        <w:rPr>
          <w:rFonts w:hint="eastAsia" w:ascii="仿宋_GB2312" w:hAnsi="微软雅黑" w:eastAsia="仿宋_GB2312" w:cs="仿宋_GB2312"/>
          <w:color w:val="333333"/>
          <w:sz w:val="28"/>
          <w:szCs w:val="28"/>
          <w:shd w:val="clear" w:color="auto" w:fill="FFFFFF"/>
        </w:rPr>
        <w:t>；电话：</w:t>
      </w:r>
      <w:r>
        <w:rPr>
          <w:rFonts w:hint="eastAsia" w:ascii="仿宋_GB2312" w:hAnsi="微软雅黑" w:eastAsia="仿宋_GB2312" w:cs="仿宋_GB2312"/>
          <w:color w:val="333333"/>
          <w:sz w:val="28"/>
          <w:szCs w:val="28"/>
          <w:u w:val="single"/>
          <w:shd w:val="clear" w:color="auto" w:fill="FFFFFF"/>
        </w:rPr>
        <w:t>18761156726</w:t>
      </w:r>
      <w:r>
        <w:rPr>
          <w:rFonts w:hint="eastAsia" w:ascii="仿宋_GB2312" w:hAnsi="微软雅黑" w:eastAsia="仿宋_GB2312" w:cs="仿宋_GB2312"/>
          <w:color w:val="333333"/>
          <w:sz w:val="28"/>
          <w:szCs w:val="28"/>
          <w:shd w:val="clear" w:color="auto" w:fill="FFFFFF"/>
        </w:rPr>
        <w:t>。</w:t>
      </w:r>
    </w:p>
    <w:p>
      <w:pPr>
        <w:pStyle w:val="16"/>
        <w:shd w:val="clear" w:color="auto" w:fill="FFFFFF"/>
        <w:spacing w:before="0" w:beforeAutospacing="0" w:after="300" w:afterAutospacing="0" w:line="480" w:lineRule="atLeast"/>
        <w:ind w:firstLine="645"/>
        <w:rPr>
          <w:rFonts w:ascii="仿宋_GB2312" w:hAnsi="微软雅黑" w:eastAsia="仿宋_GB2312" w:cs="仿宋_GB2312"/>
          <w:color w:val="333333"/>
          <w:sz w:val="28"/>
          <w:szCs w:val="28"/>
          <w:shd w:val="clear" w:color="auto" w:fill="FFFFFF"/>
        </w:rPr>
      </w:pPr>
      <w:r>
        <w:rPr>
          <w:rFonts w:hint="eastAsia" w:ascii="仿宋_GB2312" w:hAnsi="微软雅黑" w:eastAsia="仿宋_GB2312" w:cs="仿宋_GB2312"/>
          <w:color w:val="333333"/>
          <w:sz w:val="28"/>
          <w:szCs w:val="28"/>
          <w:shd w:val="clear" w:color="auto" w:fill="FFFFFF"/>
        </w:rPr>
        <w:t>响应方需提供以下材料：</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color w:val="333333"/>
          <w:sz w:val="28"/>
          <w:szCs w:val="28"/>
          <w:shd w:val="clear" w:color="auto" w:fill="FFFFFF"/>
        </w:rPr>
        <w:t>1. </w:t>
      </w:r>
      <w:r>
        <w:rPr>
          <w:rFonts w:hint="eastAsia" w:ascii="方正仿宋_GB2312" w:hAnsi="方正仿宋_GB2312" w:eastAsia="方正仿宋_GB2312" w:cs="方正仿宋_GB2312"/>
          <w:sz w:val="28"/>
          <w:szCs w:val="28"/>
        </w:rPr>
        <w:t>投标函</w:t>
      </w:r>
      <w:r>
        <w:rPr>
          <w:rFonts w:hint="eastAsia" w:ascii="方正仿宋_GB2312" w:hAnsi="方正仿宋_GB2312" w:eastAsia="方正仿宋_GB2312" w:cs="方正仿宋_GB2312"/>
          <w:color w:val="333333"/>
          <w:sz w:val="28"/>
          <w:szCs w:val="28"/>
          <w:shd w:val="clear" w:color="auto" w:fill="FFFFFF"/>
        </w:rPr>
        <w:t>；</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color w:val="333333"/>
          <w:sz w:val="28"/>
          <w:szCs w:val="28"/>
          <w:shd w:val="clear" w:color="auto" w:fill="FFFFFF"/>
        </w:rPr>
        <w:t>2. </w:t>
      </w:r>
      <w:r>
        <w:rPr>
          <w:rFonts w:hint="eastAsia" w:ascii="方正仿宋_GB2312" w:hAnsi="方正仿宋_GB2312" w:eastAsia="方正仿宋_GB2312" w:cs="方正仿宋_GB2312"/>
          <w:sz w:val="28"/>
          <w:szCs w:val="28"/>
        </w:rPr>
        <w:t>报价表</w:t>
      </w:r>
      <w:r>
        <w:rPr>
          <w:rFonts w:hint="eastAsia" w:ascii="方正仿宋_GB2312" w:hAnsi="方正仿宋_GB2312" w:eastAsia="方正仿宋_GB2312" w:cs="方正仿宋_GB2312"/>
          <w:color w:val="333333"/>
          <w:sz w:val="28"/>
          <w:szCs w:val="28"/>
          <w:shd w:val="clear" w:color="auto" w:fill="FFFFFF"/>
        </w:rPr>
        <w:t>；</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color w:val="333333"/>
          <w:sz w:val="28"/>
          <w:szCs w:val="28"/>
          <w:shd w:val="clear" w:color="auto" w:fill="FFFFFF"/>
        </w:rPr>
        <w:t>3. </w:t>
      </w:r>
      <w:r>
        <w:rPr>
          <w:rFonts w:hint="eastAsia" w:ascii="方正仿宋_GB2312" w:hAnsi="方正仿宋_GB2312" w:eastAsia="方正仿宋_GB2312" w:cs="方正仿宋_GB2312"/>
          <w:sz w:val="28"/>
          <w:szCs w:val="28"/>
        </w:rPr>
        <w:t>法定代表人身份证明书</w:t>
      </w:r>
      <w:r>
        <w:rPr>
          <w:rFonts w:hint="eastAsia" w:ascii="方正仿宋_GB2312" w:hAnsi="方正仿宋_GB2312" w:eastAsia="方正仿宋_GB2312" w:cs="方正仿宋_GB2312"/>
          <w:color w:val="333333"/>
          <w:sz w:val="28"/>
          <w:szCs w:val="28"/>
          <w:shd w:val="clear" w:color="auto" w:fill="FFFFFF"/>
        </w:rPr>
        <w:t>；</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color w:val="333333"/>
          <w:sz w:val="28"/>
          <w:szCs w:val="28"/>
          <w:shd w:val="clear" w:color="auto" w:fill="FFFFFF"/>
        </w:rPr>
        <w:t>4. </w:t>
      </w:r>
      <w:r>
        <w:rPr>
          <w:rFonts w:hint="eastAsia" w:ascii="方正仿宋_GB2312" w:hAnsi="方正仿宋_GB2312" w:eastAsia="方正仿宋_GB2312" w:cs="方正仿宋_GB2312"/>
          <w:sz w:val="28"/>
          <w:szCs w:val="28"/>
        </w:rPr>
        <w:t>法定代表人授权书</w:t>
      </w:r>
      <w:r>
        <w:rPr>
          <w:rFonts w:hint="eastAsia" w:ascii="方正仿宋_GB2312" w:hAnsi="方正仿宋_GB2312" w:eastAsia="方正仿宋_GB2312" w:cs="方正仿宋_GB2312"/>
          <w:color w:val="333333"/>
          <w:sz w:val="28"/>
          <w:szCs w:val="28"/>
          <w:shd w:val="clear" w:color="auto" w:fill="FFFFFF"/>
        </w:rPr>
        <w:t>；</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shd w:val="clear" w:color="auto" w:fill="FFFFFF"/>
        </w:rPr>
      </w:pPr>
      <w:r>
        <w:rPr>
          <w:rFonts w:hint="eastAsia" w:ascii="方正仿宋_GB2312" w:hAnsi="方正仿宋_GB2312" w:eastAsia="方正仿宋_GB2312" w:cs="方正仿宋_GB2312"/>
          <w:color w:val="333333"/>
          <w:sz w:val="28"/>
          <w:szCs w:val="28"/>
          <w:shd w:val="clear" w:color="auto" w:fill="FFFFFF"/>
        </w:rPr>
        <w:t>5. </w:t>
      </w:r>
      <w:r>
        <w:rPr>
          <w:rFonts w:hint="eastAsia" w:ascii="方正仿宋_GB2312" w:hAnsi="方正仿宋_GB2312" w:eastAsia="方正仿宋_GB2312" w:cs="方正仿宋_GB2312"/>
          <w:sz w:val="28"/>
          <w:szCs w:val="28"/>
        </w:rPr>
        <w:t>供应商廉洁承诺书；</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shd w:val="clear" w:color="auto" w:fill="FFFFFF"/>
        </w:rPr>
      </w:pPr>
      <w:r>
        <w:rPr>
          <w:rFonts w:hint="eastAsia" w:ascii="方正仿宋_GB2312" w:hAnsi="方正仿宋_GB2312" w:eastAsia="方正仿宋_GB2312" w:cs="方正仿宋_GB2312"/>
          <w:color w:val="333333"/>
          <w:sz w:val="28"/>
          <w:szCs w:val="28"/>
          <w:shd w:val="clear" w:color="auto" w:fill="FFFFFF"/>
        </w:rPr>
        <w:t>6.</w:t>
      </w:r>
      <w:r>
        <w:rPr>
          <w:rFonts w:hint="eastAsia" w:ascii="方正仿宋_GB2312" w:hAnsi="方正仿宋_GB2312" w:eastAsia="方正仿宋_GB2312" w:cs="方正仿宋_GB2312"/>
          <w:sz w:val="28"/>
          <w:szCs w:val="28"/>
        </w:rPr>
        <w:t>近三年内在经营活动中无违法处罚记录承诺书；</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shd w:val="clear" w:color="auto" w:fill="FFFFFF"/>
        </w:rPr>
      </w:pPr>
      <w:r>
        <w:rPr>
          <w:rFonts w:hint="eastAsia" w:ascii="方正仿宋_GB2312" w:hAnsi="方正仿宋_GB2312" w:eastAsia="方正仿宋_GB2312" w:cs="方正仿宋_GB2312"/>
          <w:color w:val="333333"/>
          <w:sz w:val="28"/>
          <w:szCs w:val="28"/>
          <w:shd w:val="clear" w:color="auto" w:fill="FFFFFF"/>
        </w:rPr>
        <w:t>7.</w:t>
      </w:r>
      <w:r>
        <w:rPr>
          <w:rFonts w:hint="eastAsia" w:ascii="方正仿宋_GB2312" w:hAnsi="方正仿宋_GB2312" w:eastAsia="方正仿宋_GB2312" w:cs="方正仿宋_GB2312"/>
          <w:sz w:val="28"/>
          <w:szCs w:val="28"/>
        </w:rPr>
        <w:t>征信报告；</w:t>
      </w:r>
    </w:p>
    <w:p>
      <w:pPr>
        <w:pStyle w:val="16"/>
        <w:shd w:val="clear" w:color="auto" w:fill="FFFFFF"/>
        <w:spacing w:before="0" w:beforeAutospacing="0" w:after="300" w:afterAutospacing="0" w:line="360" w:lineRule="atLeast"/>
        <w:ind w:right="15" w:firstLine="645"/>
        <w:jc w:val="both"/>
        <w:rPr>
          <w:rFonts w:ascii="方正仿宋_GB2312" w:hAnsi="方正仿宋_GB2312" w:eastAsia="方正仿宋_GB2312" w:cs="方正仿宋_GB2312"/>
          <w:color w:val="333333"/>
          <w:sz w:val="28"/>
          <w:szCs w:val="28"/>
          <w:shd w:val="clear" w:color="auto" w:fill="FFFFFF"/>
        </w:rPr>
      </w:pPr>
      <w:r>
        <w:rPr>
          <w:rFonts w:hint="eastAsia" w:ascii="方正仿宋_GB2312" w:hAnsi="方正仿宋_GB2312" w:eastAsia="方正仿宋_GB2312" w:cs="方正仿宋_GB2312"/>
          <w:color w:val="333333"/>
          <w:sz w:val="28"/>
          <w:szCs w:val="28"/>
          <w:shd w:val="clear" w:color="auto" w:fill="FFFFFF"/>
        </w:rPr>
        <w:t>8.</w:t>
      </w:r>
      <w:r>
        <w:rPr>
          <w:rFonts w:hint="eastAsia" w:ascii="方正仿宋_GB2312" w:hAnsi="方正仿宋_GB2312" w:eastAsia="方正仿宋_GB2312" w:cs="方正仿宋_GB2312"/>
          <w:sz w:val="28"/>
          <w:szCs w:val="28"/>
        </w:rPr>
        <w:t>资格证明文件。</w:t>
      </w:r>
    </w:p>
    <w:p>
      <w:pPr>
        <w:pStyle w:val="16"/>
        <w:shd w:val="clear" w:color="auto" w:fill="FFFFFF"/>
        <w:spacing w:before="0" w:beforeAutospacing="0" w:after="300" w:afterAutospacing="0" w:line="555" w:lineRule="atLeast"/>
        <w:ind w:right="15" w:firstLine="645"/>
        <w:rPr>
          <w:sz w:val="28"/>
          <w:szCs w:val="28"/>
        </w:rPr>
      </w:pPr>
      <w:r>
        <w:rPr>
          <w:rFonts w:hint="eastAsia" w:ascii="仿宋_GB2312" w:hAnsi="微软雅黑" w:eastAsia="仿宋_GB2312" w:cs="仿宋_GB2312"/>
          <w:color w:val="333333"/>
          <w:sz w:val="28"/>
          <w:szCs w:val="28"/>
          <w:shd w:val="clear" w:color="auto" w:fill="FFFFFF"/>
        </w:rPr>
        <w:t>上述材料必须加盖单位公章。</w:t>
      </w:r>
    </w:p>
    <w:p>
      <w:pPr>
        <w:widowControl w:val="0"/>
        <w:kinsoku/>
        <w:autoSpaceDE/>
        <w:autoSpaceDN/>
        <w:adjustRightInd/>
        <w:snapToGrid/>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基础地理地图制作服务采购</w:t>
      </w:r>
    </w:p>
    <w:p>
      <w:pPr>
        <w:widowControl w:val="0"/>
        <w:kinsoku/>
        <w:autoSpaceDE/>
        <w:autoSpaceDN/>
        <w:adjustRightInd/>
        <w:snapToGrid/>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采购编号：JSZM-2024-HC-0602</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11"/>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ascii="黑体" w:hAnsi="黑体" w:eastAsia="黑体" w:cs="黑体"/>
          <w:b/>
          <w:snapToGrid/>
          <w:color w:val="FF0000"/>
          <w:kern w:val="2"/>
          <w:sz w:val="32"/>
          <w:szCs w:val="20"/>
        </w:rPr>
      </w:pPr>
      <w:r>
        <w:rPr>
          <w:rFonts w:hint="eastAsia" w:ascii="黑体" w:hAnsi="黑体" w:eastAsia="黑体" w:cs="黑体"/>
          <w:b/>
          <w:snapToGrid/>
          <w:color w:val="auto"/>
          <w:kern w:val="2"/>
          <w:sz w:val="32"/>
          <w:szCs w:val="20"/>
        </w:rPr>
        <w:t>采购编号：JSZM-2024-HC-0602</w:t>
      </w:r>
    </w:p>
    <w:p>
      <w:pPr>
        <w:widowControl w:val="0"/>
        <w:kinsoku/>
        <w:autoSpaceDE/>
        <w:autoSpaceDN/>
        <w:adjustRightInd/>
        <w:snapToGrid/>
        <w:spacing w:line="360" w:lineRule="auto"/>
        <w:ind w:firstLine="1470" w:firstLineChars="700"/>
        <w:jc w:val="both"/>
        <w:textAlignment w:val="auto"/>
        <w:rPr>
          <w:rFonts w:eastAsia="黑体"/>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11"/>
      </w:pPr>
      <w:r>
        <w:rPr>
          <w:rFonts w:hint="eastAsia" w:ascii="黑体" w:hAnsi="黑体" w:eastAsia="黑体" w:cs="黑体"/>
          <w:b/>
          <w:snapToGrid/>
          <w:color w:val="auto"/>
          <w:kern w:val="2"/>
          <w:sz w:val="32"/>
          <w:szCs w:val="20"/>
        </w:rPr>
        <w:t xml:space="preserve">        法人或授权委托人：</w:t>
      </w:r>
    </w:p>
    <w:p>
      <w:pPr>
        <w:pStyle w:val="11"/>
      </w:pPr>
    </w:p>
    <w:p>
      <w:pPr>
        <w:pStyle w:val="11"/>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w:t>
      </w:r>
      <w:r>
        <w:rPr>
          <w:rFonts w:hint="eastAsia" w:ascii="黑体" w:hAnsi="黑体" w:eastAsia="黑体" w:cs="黑体"/>
          <w:b/>
          <w:snapToGrid/>
          <w:color w:val="auto"/>
          <w:kern w:val="2"/>
          <w:sz w:val="32"/>
          <w:szCs w:val="20"/>
          <w:lang w:val="en-US" w:eastAsia="zh-CN"/>
        </w:rPr>
        <w:t xml:space="preserve">  </w:t>
      </w:r>
      <w:r>
        <w:rPr>
          <w:rFonts w:hint="eastAsia" w:ascii="黑体" w:hAnsi="黑体" w:eastAsia="黑体" w:cs="黑体"/>
          <w:b/>
          <w:snapToGrid/>
          <w:color w:val="auto"/>
          <w:kern w:val="2"/>
          <w:sz w:val="32"/>
          <w:szCs w:val="20"/>
        </w:rPr>
        <w:t>月</w:t>
      </w:r>
      <w:r>
        <w:rPr>
          <w:rFonts w:hint="eastAsia" w:ascii="黑体" w:hAnsi="黑体" w:eastAsia="黑体" w:cs="黑体"/>
          <w:b/>
          <w:snapToGrid/>
          <w:color w:val="auto"/>
          <w:kern w:val="2"/>
          <w:sz w:val="32"/>
          <w:szCs w:val="20"/>
          <w:lang w:val="en-US" w:eastAsia="zh-CN"/>
        </w:rPr>
        <w:t xml:space="preserve">   </w:t>
      </w:r>
      <w:r>
        <w:rPr>
          <w:rFonts w:hint="eastAsia" w:ascii="黑体" w:hAnsi="黑体" w:eastAsia="黑体" w:cs="黑体"/>
          <w:b/>
          <w:snapToGrid/>
          <w:color w:val="auto"/>
          <w:kern w:val="2"/>
          <w:sz w:val="32"/>
          <w:szCs w:val="20"/>
        </w:rPr>
        <w:t>日</w:t>
      </w:r>
    </w:p>
    <w:p>
      <w:pPr>
        <w:pStyle w:val="23"/>
        <w:spacing w:after="156"/>
        <w:ind w:firstLine="0"/>
      </w:pPr>
    </w:p>
    <w:p/>
    <w:p/>
    <w:p/>
    <w:p>
      <w:pPr>
        <w:spacing w:before="97" w:line="222" w:lineRule="auto"/>
        <w:jc w:val="center"/>
        <w:rPr>
          <w:rFonts w:ascii="宋体" w:hAnsi="宋体" w:eastAsia="宋体" w:cs="宋体"/>
          <w:color w:val="auto"/>
          <w:sz w:val="40"/>
          <w:szCs w:val="40"/>
        </w:rPr>
      </w:pPr>
      <w:r>
        <w:rPr>
          <w:rFonts w:hint="eastAsia" w:ascii="宋体" w:hAnsi="宋体" w:eastAsia="宋体" w:cs="宋体"/>
          <w:color w:val="auto"/>
          <w:spacing w:val="-46"/>
          <w:sz w:val="40"/>
          <w:szCs w:val="40"/>
        </w:rPr>
        <w:t>目录</w:t>
      </w:r>
    </w:p>
    <w:p>
      <w:pPr>
        <w:spacing w:line="460" w:lineRule="exact"/>
        <w:jc w:val="both"/>
        <w:rPr>
          <w:rFonts w:ascii="宋体" w:hAnsi="宋体" w:eastAsia="宋体" w:cs="宋体"/>
          <w:b/>
          <w:bCs/>
          <w:color w:val="auto"/>
          <w:sz w:val="24"/>
          <w:szCs w:val="24"/>
        </w:rPr>
      </w:pPr>
    </w:p>
    <w:p>
      <w:pPr>
        <w:spacing w:line="460" w:lineRule="exact"/>
        <w:jc w:val="both"/>
        <w:rPr>
          <w:rFonts w:ascii="宋体" w:hAnsi="宋体" w:eastAsia="宋体" w:cs="宋体"/>
          <w:b/>
          <w:bCs/>
          <w:color w:val="auto"/>
          <w:sz w:val="24"/>
          <w:szCs w:val="24"/>
        </w:rPr>
      </w:pPr>
      <w:r>
        <w:rPr>
          <w:rFonts w:hint="eastAsia" w:ascii="宋体" w:hAnsi="宋体" w:eastAsia="宋体" w:cs="宋体"/>
          <w:b/>
          <w:bCs/>
          <w:color w:val="auto"/>
          <w:sz w:val="24"/>
          <w:szCs w:val="24"/>
        </w:rPr>
        <w:t>投标文件须按以下顺序编制并编列页码（以下内容包含但不限于）：</w:t>
      </w:r>
    </w:p>
    <w:p>
      <w:pPr>
        <w:spacing w:line="560" w:lineRule="exact"/>
        <w:rPr>
          <w:rFonts w:ascii="宋体" w:hAnsi="宋体" w:eastAsia="宋体" w:cs="宋体"/>
          <w:sz w:val="32"/>
          <w:szCs w:val="32"/>
        </w:rPr>
      </w:pPr>
      <w:bookmarkStart w:id="0" w:name="_Toc256691586"/>
      <w:bookmarkStart w:id="1" w:name="_Toc256695462"/>
      <w:r>
        <w:rPr>
          <w:rFonts w:hint="eastAsia" w:ascii="宋体" w:hAnsi="宋体" w:eastAsia="宋体" w:cs="宋体"/>
          <w:sz w:val="32"/>
          <w:szCs w:val="32"/>
        </w:rPr>
        <w:t>一、投标函</w:t>
      </w:r>
      <w:bookmarkEnd w:id="0"/>
      <w:bookmarkEnd w:id="1"/>
    </w:p>
    <w:p>
      <w:pPr>
        <w:spacing w:line="560" w:lineRule="exact"/>
        <w:rPr>
          <w:rFonts w:ascii="宋体" w:hAnsi="宋体" w:eastAsia="宋体" w:cs="宋体"/>
          <w:sz w:val="32"/>
          <w:szCs w:val="32"/>
        </w:rPr>
      </w:pPr>
      <w:r>
        <w:rPr>
          <w:rFonts w:hint="eastAsia" w:ascii="宋体" w:hAnsi="宋体" w:eastAsia="宋体" w:cs="宋体"/>
          <w:sz w:val="32"/>
          <w:szCs w:val="32"/>
        </w:rPr>
        <w:t>二：报价表</w:t>
      </w:r>
    </w:p>
    <w:p>
      <w:pPr>
        <w:spacing w:line="560" w:lineRule="exact"/>
        <w:rPr>
          <w:rFonts w:ascii="宋体" w:hAnsi="宋体" w:eastAsia="宋体" w:cs="宋体"/>
          <w:sz w:val="32"/>
          <w:szCs w:val="32"/>
        </w:rPr>
      </w:pPr>
      <w:bookmarkStart w:id="2" w:name="_Toc256695463"/>
      <w:bookmarkStart w:id="3" w:name="_Toc256691587"/>
      <w:r>
        <w:rPr>
          <w:rFonts w:hint="eastAsia" w:ascii="宋体" w:hAnsi="宋体" w:cs="宋体"/>
          <w:sz w:val="32"/>
          <w:szCs w:val="32"/>
        </w:rPr>
        <w:t>三</w:t>
      </w:r>
      <w:r>
        <w:rPr>
          <w:rFonts w:hint="eastAsia" w:ascii="宋体" w:hAnsi="宋体" w:eastAsia="宋体" w:cs="宋体"/>
          <w:sz w:val="32"/>
          <w:szCs w:val="32"/>
        </w:rPr>
        <w:t>、法定代表人身份证明</w:t>
      </w:r>
      <w:bookmarkEnd w:id="2"/>
      <w:bookmarkEnd w:id="3"/>
      <w:r>
        <w:rPr>
          <w:rFonts w:hint="eastAsia" w:ascii="宋体" w:hAnsi="宋体" w:eastAsia="宋体" w:cs="宋体"/>
          <w:sz w:val="32"/>
          <w:szCs w:val="32"/>
        </w:rPr>
        <w:t>书</w:t>
      </w:r>
    </w:p>
    <w:p>
      <w:pPr>
        <w:spacing w:line="560" w:lineRule="exact"/>
        <w:rPr>
          <w:rFonts w:ascii="宋体" w:hAnsi="宋体" w:eastAsia="宋体" w:cs="宋体"/>
          <w:sz w:val="32"/>
          <w:szCs w:val="32"/>
        </w:rPr>
      </w:pPr>
      <w:bookmarkStart w:id="4" w:name="_Toc256691588"/>
      <w:bookmarkStart w:id="5" w:name="_Toc256695464"/>
      <w:r>
        <w:rPr>
          <w:rFonts w:hint="eastAsia" w:ascii="宋体" w:hAnsi="宋体" w:cs="宋体"/>
          <w:sz w:val="32"/>
          <w:szCs w:val="32"/>
        </w:rPr>
        <w:t>四</w:t>
      </w:r>
      <w:r>
        <w:rPr>
          <w:rFonts w:hint="eastAsia" w:ascii="宋体" w:hAnsi="宋体" w:eastAsia="宋体" w:cs="宋体"/>
          <w:sz w:val="32"/>
          <w:szCs w:val="32"/>
        </w:rPr>
        <w:t>、</w:t>
      </w:r>
      <w:bookmarkEnd w:id="4"/>
      <w:bookmarkEnd w:id="5"/>
      <w:r>
        <w:rPr>
          <w:rFonts w:hint="eastAsia" w:ascii="宋体" w:hAnsi="宋体" w:eastAsia="宋体" w:cs="宋体"/>
          <w:sz w:val="32"/>
          <w:szCs w:val="32"/>
        </w:rPr>
        <w:t>法定代表人授权书</w:t>
      </w:r>
    </w:p>
    <w:p>
      <w:pPr>
        <w:spacing w:line="560" w:lineRule="exact"/>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pPr>
        <w:spacing w:line="560" w:lineRule="exact"/>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pPr>
        <w:spacing w:line="560" w:lineRule="exact"/>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pPr>
        <w:spacing w:line="560" w:lineRule="exact"/>
        <w:rPr>
          <w:rFonts w:ascii="宋体" w:hAnsi="宋体" w:eastAsia="宋体" w:cs="宋体"/>
          <w:sz w:val="32"/>
          <w:szCs w:val="32"/>
        </w:rPr>
      </w:pPr>
      <w:r>
        <w:rPr>
          <w:rFonts w:hint="eastAsia" w:ascii="宋体" w:hAnsi="宋体" w:cs="宋体"/>
          <w:sz w:val="32"/>
          <w:szCs w:val="32"/>
        </w:rPr>
        <w:t>八、</w:t>
      </w:r>
      <w:r>
        <w:rPr>
          <w:rFonts w:hint="eastAsia" w:ascii="宋体" w:hAnsi="宋体" w:eastAsia="宋体" w:cs="宋体"/>
          <w:sz w:val="32"/>
          <w:szCs w:val="32"/>
        </w:rPr>
        <w:t>资格证明文件</w:t>
      </w:r>
    </w:p>
    <w:p>
      <w:pPr>
        <w:rPr>
          <w:rStyle w:val="36"/>
          <w:rFonts w:ascii="宋体" w:hAnsi="宋体"/>
          <w:b w:val="0"/>
        </w:rPr>
      </w:pPr>
      <w:r>
        <w:rPr>
          <w:rStyle w:val="36"/>
          <w:rFonts w:hint="eastAsia" w:ascii="宋体" w:hAnsi="宋体"/>
          <w:b w:val="0"/>
        </w:rPr>
        <w:br w:type="page"/>
      </w:r>
    </w:p>
    <w:p>
      <w:pPr>
        <w:jc w:val="center"/>
        <w:rPr>
          <w:rStyle w:val="36"/>
          <w:rFonts w:ascii="宋体" w:hAnsi="宋体"/>
          <w:b w:val="0"/>
        </w:rPr>
      </w:pPr>
      <w:r>
        <w:rPr>
          <w:rStyle w:val="36"/>
          <w:rFonts w:hint="eastAsia" w:ascii="宋体" w:hAnsi="宋体"/>
          <w:b w:val="0"/>
        </w:rPr>
        <w:t>一、</w:t>
      </w:r>
      <w:r>
        <w:rPr>
          <w:rStyle w:val="36"/>
          <w:rFonts w:ascii="宋体" w:hAnsi="宋体"/>
          <w:b w:val="0"/>
        </w:rPr>
        <w:t>投标函</w:t>
      </w:r>
    </w:p>
    <w:p>
      <w:pPr>
        <w:spacing w:line="530" w:lineRule="exact"/>
        <w:rPr>
          <w:rFonts w:ascii="宋体" w:hAnsi="宋体"/>
          <w:sz w:val="32"/>
          <w:szCs w:val="32"/>
        </w:rPr>
      </w:pPr>
      <w:r>
        <w:rPr>
          <w:rFonts w:hint="eastAsia" w:ascii="宋体" w:hAnsi="宋体" w:eastAsia="宋体"/>
          <w:sz w:val="32"/>
          <w:szCs w:val="32"/>
          <w:u w:val="single"/>
        </w:rPr>
        <w:t xml:space="preserve">江苏中煤地质工程研究院有限公司 </w:t>
      </w:r>
      <w:r>
        <w:rPr>
          <w:rFonts w:hint="eastAsia" w:ascii="宋体" w:hAnsi="宋体"/>
          <w:sz w:val="32"/>
          <w:szCs w:val="32"/>
        </w:rPr>
        <w:t>：</w:t>
      </w:r>
    </w:p>
    <w:p>
      <w:pPr>
        <w:kinsoku/>
        <w:spacing w:line="530" w:lineRule="exact"/>
        <w:ind w:firstLine="640" w:firstLineChars="200"/>
        <w:jc w:val="both"/>
        <w:rPr>
          <w:rFonts w:ascii="宋体" w:hAnsi="宋体"/>
          <w:sz w:val="32"/>
          <w:szCs w:val="32"/>
        </w:rPr>
      </w:pPr>
      <w:r>
        <w:rPr>
          <w:rFonts w:hint="eastAsia" w:ascii="宋体" w:hAnsi="宋体"/>
          <w:sz w:val="32"/>
          <w:szCs w:val="32"/>
          <w:u w:val="single"/>
        </w:rPr>
        <w:t>（投标人全称）</w:t>
      </w:r>
      <w:r>
        <w:rPr>
          <w:rFonts w:hint="eastAsia" w:ascii="宋体" w:hAnsi="宋体"/>
          <w:sz w:val="32"/>
          <w:szCs w:val="32"/>
        </w:rPr>
        <w:t>授权</w:t>
      </w:r>
      <w:r>
        <w:rPr>
          <w:rFonts w:hint="eastAsia" w:ascii="宋体" w:hAnsi="宋体"/>
          <w:sz w:val="32"/>
          <w:szCs w:val="32"/>
          <w:u w:val="single"/>
        </w:rPr>
        <w:t>（全权代表姓名、职务、职称）</w:t>
      </w:r>
      <w:r>
        <w:rPr>
          <w:rFonts w:hint="eastAsia" w:ascii="宋体" w:hAnsi="宋体"/>
          <w:sz w:val="32"/>
          <w:szCs w:val="32"/>
        </w:rPr>
        <w:t>为全权代表，参加贵方组织的（采购编号、项目名称）的有关活动，为此：</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1.提供投标人须知规定的全部比选文件（正本[ 1 ]份，副本[1]份、电子版[ 1 ]份）。</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2.提供按比选文件要求的报价。（详见附件）。</w:t>
      </w:r>
    </w:p>
    <w:p>
      <w:pPr>
        <w:kinsoku/>
        <w:spacing w:line="530" w:lineRule="exact"/>
        <w:ind w:firstLine="640" w:firstLineChars="200"/>
        <w:jc w:val="both"/>
        <w:rPr>
          <w:rFonts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pPr>
        <w:tabs>
          <w:tab w:val="left" w:pos="1260"/>
        </w:tabs>
        <w:kinsoku/>
        <w:spacing w:line="530" w:lineRule="exact"/>
        <w:ind w:firstLine="640" w:firstLineChars="200"/>
        <w:jc w:val="both"/>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pPr>
        <w:tabs>
          <w:tab w:val="left" w:pos="1260"/>
        </w:tabs>
        <w:kinsoku/>
        <w:spacing w:line="530" w:lineRule="exact"/>
        <w:ind w:firstLine="640" w:firstLineChars="200"/>
        <w:jc w:val="both"/>
        <w:rPr>
          <w:rFonts w:ascii="宋体" w:hAnsi="宋体"/>
          <w:color w:val="auto"/>
          <w:sz w:val="32"/>
          <w:szCs w:val="32"/>
          <w:highlight w:val="none"/>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color w:val="auto"/>
          <w:sz w:val="32"/>
          <w:szCs w:val="32"/>
          <w:u w:val="single"/>
        </w:rPr>
        <w:t xml:space="preserve"> </w:t>
      </w:r>
      <w:r>
        <w:rPr>
          <w:rFonts w:hint="eastAsia" w:ascii="宋体" w:hAnsi="宋体" w:eastAsia="宋体"/>
          <w:color w:val="auto"/>
          <w:sz w:val="32"/>
          <w:szCs w:val="32"/>
          <w:highlight w:val="none"/>
          <w:u w:val="single"/>
          <w:lang w:val="en-US" w:eastAsia="zh-CN"/>
        </w:rPr>
        <w:t>30</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个日历日。</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pPr>
        <w:tabs>
          <w:tab w:val="left" w:pos="1260"/>
        </w:tabs>
        <w:kinsoku/>
        <w:spacing w:line="530" w:lineRule="exact"/>
        <w:ind w:firstLine="640" w:firstLineChars="200"/>
        <w:jc w:val="both"/>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kinsoku/>
        <w:spacing w:line="530" w:lineRule="exact"/>
        <w:ind w:firstLine="640" w:firstLineChars="200"/>
        <w:jc w:val="both"/>
        <w:rPr>
          <w:rFonts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11.我方未被地市级及以上行政主管部门做出取消投标资格的处罚且该处罚在有效期内的。</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12.我方在以往的采购活动中，无重大违法、违规的不良记录；</w:t>
      </w:r>
    </w:p>
    <w:p>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13.与本比选文件有关的一切往来通讯请寄：</w:t>
      </w:r>
    </w:p>
    <w:p>
      <w:pPr>
        <w:spacing w:line="530" w:lineRule="exact"/>
        <w:ind w:firstLine="640" w:firstLineChars="200"/>
        <w:rPr>
          <w:rFonts w:ascii="宋体" w:hAnsi="宋体"/>
          <w:sz w:val="32"/>
          <w:szCs w:val="32"/>
        </w:rPr>
      </w:pPr>
    </w:p>
    <w:p>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pPr>
        <w:spacing w:line="530" w:lineRule="exact"/>
        <w:ind w:firstLine="640" w:firstLineChars="200"/>
        <w:rPr>
          <w:rFonts w:ascii="宋体" w:hAnsi="宋体"/>
          <w:sz w:val="32"/>
          <w:szCs w:val="32"/>
        </w:rPr>
      </w:pPr>
      <w:r>
        <w:rPr>
          <w:rFonts w:hint="eastAsia" w:ascii="宋体" w:hAnsi="宋体"/>
          <w:sz w:val="32"/>
          <w:szCs w:val="32"/>
        </w:rPr>
        <w:t>电    话：               电子函件：</w:t>
      </w:r>
    </w:p>
    <w:p>
      <w:pPr>
        <w:spacing w:line="530" w:lineRule="exact"/>
        <w:ind w:firstLine="640" w:firstLineChars="200"/>
        <w:rPr>
          <w:rFonts w:ascii="宋体" w:hAnsi="宋体"/>
          <w:sz w:val="32"/>
          <w:szCs w:val="32"/>
        </w:rPr>
      </w:pPr>
      <w:r>
        <w:rPr>
          <w:rFonts w:hint="eastAsia" w:ascii="宋体" w:hAnsi="宋体"/>
          <w:sz w:val="32"/>
          <w:szCs w:val="32"/>
        </w:rPr>
        <w:t>投标人名称（盖章）：</w:t>
      </w:r>
    </w:p>
    <w:p>
      <w:pPr>
        <w:spacing w:line="530" w:lineRule="exact"/>
        <w:ind w:firstLine="640" w:firstLineChars="200"/>
        <w:rPr>
          <w:rFonts w:ascii="宋体" w:hAnsi="宋体"/>
          <w:sz w:val="32"/>
          <w:szCs w:val="32"/>
        </w:rPr>
      </w:pPr>
      <w:r>
        <w:rPr>
          <w:rFonts w:hint="eastAsia" w:ascii="宋体" w:hAnsi="宋体"/>
          <w:sz w:val="32"/>
          <w:szCs w:val="32"/>
        </w:rPr>
        <w:t>投标人授权代表（签字）：</w:t>
      </w:r>
    </w:p>
    <w:p>
      <w:pPr>
        <w:spacing w:line="530" w:lineRule="exact"/>
        <w:ind w:firstLine="640" w:firstLineChars="200"/>
        <w:rPr>
          <w:sz w:val="32"/>
          <w:szCs w:val="32"/>
        </w:rPr>
      </w:pPr>
      <w:r>
        <w:rPr>
          <w:rFonts w:hint="eastAsia"/>
          <w:sz w:val="32"/>
          <w:szCs w:val="32"/>
        </w:rPr>
        <w:t>日期：</w:t>
      </w:r>
    </w:p>
    <w:p>
      <w:pPr>
        <w:pStyle w:val="6"/>
        <w:spacing w:line="530" w:lineRule="exact"/>
        <w:rPr>
          <w:sz w:val="32"/>
          <w:szCs w:val="32"/>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jc w:val="both"/>
        <w:rPr>
          <w:rStyle w:val="36"/>
          <w:rFonts w:ascii="宋体" w:hAnsi="宋体"/>
          <w:b w:val="0"/>
        </w:rPr>
      </w:pPr>
    </w:p>
    <w:p>
      <w:pPr>
        <w:pStyle w:val="18"/>
        <w:ind w:firstLine="640"/>
        <w:rPr>
          <w:rStyle w:val="36"/>
          <w:rFonts w:ascii="宋体" w:hAnsi="宋体"/>
          <w:b w:val="0"/>
        </w:rPr>
      </w:pPr>
    </w:p>
    <w:p>
      <w:pPr>
        <w:rPr>
          <w:rStyle w:val="36"/>
          <w:rFonts w:ascii="宋体" w:hAnsi="宋体"/>
          <w:b w:val="0"/>
        </w:rPr>
      </w:pPr>
    </w:p>
    <w:p>
      <w:pPr>
        <w:pStyle w:val="18"/>
        <w:ind w:firstLine="640"/>
        <w:rPr>
          <w:rStyle w:val="36"/>
          <w:rFonts w:ascii="宋体" w:hAnsi="宋体"/>
          <w:b w:val="0"/>
        </w:rPr>
      </w:pPr>
    </w:p>
    <w:p>
      <w:pPr>
        <w:rPr>
          <w:rStyle w:val="36"/>
          <w:rFonts w:ascii="宋体" w:hAnsi="宋体"/>
          <w:b w:val="0"/>
        </w:rPr>
      </w:pPr>
    </w:p>
    <w:p>
      <w:pPr>
        <w:pStyle w:val="18"/>
        <w:ind w:firstLine="640"/>
        <w:rPr>
          <w:rStyle w:val="36"/>
          <w:rFonts w:ascii="宋体" w:hAnsi="宋体"/>
          <w:b w:val="0"/>
        </w:rPr>
      </w:pPr>
    </w:p>
    <w:p>
      <w:pPr>
        <w:rPr>
          <w:rStyle w:val="36"/>
          <w:rFonts w:ascii="宋体" w:hAnsi="宋体"/>
          <w:b w:val="0"/>
        </w:rPr>
      </w:pPr>
    </w:p>
    <w:p>
      <w:pPr>
        <w:pStyle w:val="18"/>
        <w:ind w:firstLine="640"/>
        <w:rPr>
          <w:rStyle w:val="36"/>
          <w:rFonts w:ascii="宋体" w:hAnsi="宋体"/>
          <w:b w:val="0"/>
        </w:rPr>
      </w:pPr>
    </w:p>
    <w:p>
      <w:pPr>
        <w:rPr>
          <w:rStyle w:val="36"/>
          <w:rFonts w:ascii="宋体" w:hAnsi="宋体"/>
          <w:b w:val="0"/>
        </w:rPr>
      </w:pPr>
    </w:p>
    <w:p>
      <w:pPr>
        <w:pStyle w:val="18"/>
        <w:ind w:firstLine="640"/>
        <w:rPr>
          <w:rStyle w:val="36"/>
          <w:rFonts w:ascii="宋体" w:hAnsi="宋体"/>
          <w:b w:val="0"/>
        </w:rPr>
      </w:pPr>
    </w:p>
    <w:p>
      <w:pPr>
        <w:rPr>
          <w:rStyle w:val="36"/>
          <w:rFonts w:ascii="宋体" w:hAnsi="宋体"/>
          <w:b w:val="0"/>
        </w:rPr>
      </w:pPr>
    </w:p>
    <w:tbl>
      <w:tblPr>
        <w:tblStyle w:val="19"/>
        <w:tblpPr w:leftFromText="180" w:rightFromText="180" w:vertAnchor="text" w:horzAnchor="page" w:tblpX="850" w:tblpY="477"/>
        <w:tblOverlap w:val="never"/>
        <w:tblW w:w="10540" w:type="dxa"/>
        <w:tblInd w:w="0" w:type="dxa"/>
        <w:tblLayout w:type="fixed"/>
        <w:tblCellMar>
          <w:top w:w="0" w:type="dxa"/>
          <w:left w:w="108" w:type="dxa"/>
          <w:bottom w:w="0" w:type="dxa"/>
          <w:right w:w="108" w:type="dxa"/>
        </w:tblCellMar>
      </w:tblPr>
      <w:tblGrid>
        <w:gridCol w:w="858"/>
        <w:gridCol w:w="2846"/>
        <w:gridCol w:w="933"/>
        <w:gridCol w:w="1430"/>
        <w:gridCol w:w="950"/>
        <w:gridCol w:w="1734"/>
        <w:gridCol w:w="1789"/>
      </w:tblGrid>
      <w:tr>
        <w:tblPrEx>
          <w:tblCellMar>
            <w:top w:w="0" w:type="dxa"/>
            <w:left w:w="108" w:type="dxa"/>
            <w:bottom w:w="0" w:type="dxa"/>
            <w:right w:w="108" w:type="dxa"/>
          </w:tblCellMar>
        </w:tblPrEx>
        <w:trPr>
          <w:trHeight w:val="1475"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36"/>
                <w:szCs w:val="36"/>
              </w:rPr>
            </w:pPr>
            <w:r>
              <w:rPr>
                <w:rFonts w:hint="eastAsia" w:ascii="宋体" w:hAnsi="宋体" w:eastAsia="宋体" w:cs="宋体"/>
                <w:b/>
                <w:sz w:val="32"/>
                <w:szCs w:val="32"/>
              </w:rPr>
              <w:t>基础地理地图制作服务采购</w:t>
            </w:r>
            <w:r>
              <w:rPr>
                <w:rFonts w:hint="eastAsia" w:ascii="仿宋" w:hAnsi="仿宋" w:eastAsia="仿宋" w:cs="仿宋"/>
                <w:b/>
                <w:bCs/>
                <w:snapToGrid/>
                <w:sz w:val="36"/>
                <w:szCs w:val="36"/>
              </w:rPr>
              <w:t>报价单</w:t>
            </w:r>
          </w:p>
        </w:tc>
      </w:tr>
      <w:tr>
        <w:tblPrEx>
          <w:tblCellMar>
            <w:top w:w="0" w:type="dxa"/>
            <w:left w:w="108" w:type="dxa"/>
            <w:bottom w:w="0" w:type="dxa"/>
            <w:right w:w="108" w:type="dxa"/>
          </w:tblCellMar>
        </w:tblPrEx>
        <w:trPr>
          <w:trHeight w:val="746"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both"/>
              <w:textAlignment w:val="center"/>
              <w:rPr>
                <w:rFonts w:ascii="仿宋" w:hAnsi="仿宋" w:eastAsia="仿宋" w:cs="仿宋"/>
                <w:snapToGrid/>
                <w:sz w:val="28"/>
                <w:szCs w:val="28"/>
              </w:rPr>
            </w:pPr>
            <w:r>
              <w:rPr>
                <w:rFonts w:hint="eastAsia" w:ascii="仿宋" w:hAnsi="仿宋" w:eastAsia="仿宋" w:cs="仿宋"/>
                <w:snapToGrid/>
                <w:sz w:val="28"/>
                <w:szCs w:val="28"/>
              </w:rPr>
              <w:t>客户名称：                               报价日期：   年   月   日</w:t>
            </w:r>
          </w:p>
        </w:tc>
      </w:tr>
      <w:tr>
        <w:tblPrEx>
          <w:tblCellMar>
            <w:top w:w="0" w:type="dxa"/>
            <w:left w:w="108" w:type="dxa"/>
            <w:bottom w:w="0" w:type="dxa"/>
            <w:right w:w="108" w:type="dxa"/>
          </w:tblCellMar>
        </w:tblPrEx>
        <w:trPr>
          <w:trHeight w:val="147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序号</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产品名称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单位</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税率</w:t>
            </w: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含税单价（元）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含税金额（元）</w:t>
            </w:r>
          </w:p>
        </w:tc>
      </w:tr>
      <w:tr>
        <w:tblPrEx>
          <w:tblCellMar>
            <w:top w:w="0" w:type="dxa"/>
            <w:left w:w="108" w:type="dxa"/>
            <w:bottom w:w="0" w:type="dxa"/>
            <w:right w:w="108" w:type="dxa"/>
          </w:tblCellMar>
        </w:tblPrEx>
        <w:trPr>
          <w:trHeight w:val="2829"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1</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560" w:lineRule="exact"/>
              <w:jc w:val="both"/>
              <w:textAlignment w:val="auto"/>
              <w:rPr>
                <w:rFonts w:ascii="仿宋" w:hAnsi="仿宋" w:eastAsia="仿宋" w:cs="仿宋"/>
                <w:snapToGrid/>
                <w:kern w:val="2"/>
                <w:sz w:val="28"/>
                <w:szCs w:val="28"/>
              </w:rPr>
            </w:pPr>
            <w:r>
              <w:rPr>
                <w:rFonts w:hint="eastAsia" w:ascii="仿宋" w:hAnsi="仿宋" w:eastAsia="仿宋" w:cs="仿宋"/>
                <w:sz w:val="28"/>
                <w:szCs w:val="28"/>
              </w:rPr>
              <w:t>武进区（不含经开区）1：10000地质灾害精细化调查与风险评价项目基础地理地图制作服务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napToGrid/>
                <w:kern w:val="2"/>
                <w:sz w:val="28"/>
                <w:szCs w:val="28"/>
              </w:rPr>
            </w:pPr>
            <w:r>
              <w:rPr>
                <w:rFonts w:hint="eastAsia" w:ascii="仿宋" w:hAnsi="仿宋" w:eastAsia="仿宋" w:cs="仿宋"/>
                <w:sz w:val="28"/>
                <w:szCs w:val="28"/>
              </w:rPr>
              <w:t>项</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1088"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2</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z w:val="32"/>
                <w:szCs w:val="32"/>
              </w:rPr>
            </w:pPr>
            <w:r>
              <w:rPr>
                <w:rFonts w:hint="eastAsia" w:ascii="仿宋" w:hAnsi="仿宋" w:eastAsia="仿宋" w:cs="仿宋"/>
                <w:sz w:val="28"/>
                <w:szCs w:val="28"/>
              </w:rPr>
              <w:t>惠山区地质灾害精细化调查项目基础地理地图制作服务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snapToGrid/>
                <w:kern w:val="2"/>
                <w:sz w:val="28"/>
                <w:szCs w:val="28"/>
              </w:rPr>
            </w:pPr>
            <w:r>
              <w:rPr>
                <w:rFonts w:hint="eastAsia" w:ascii="仿宋" w:hAnsi="仿宋" w:eastAsia="仿宋" w:cs="仿宋"/>
                <w:sz w:val="28"/>
                <w:szCs w:val="28"/>
              </w:rPr>
              <w:t>项</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r>
              <w:rPr>
                <w:rFonts w:hint="eastAsia" w:ascii="仿宋" w:hAnsi="仿宋" w:eastAsia="仿宋" w:cs="仿宋"/>
                <w:snapToGrid/>
                <w:kern w:val="2"/>
                <w:sz w:val="28"/>
                <w:szCs w:val="28"/>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7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合计</w:t>
            </w:r>
          </w:p>
        </w:tc>
        <w:tc>
          <w:tcPr>
            <w:tcW w:w="2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jc w:val="center"/>
              <w:textAlignment w:val="auto"/>
              <w:rPr>
                <w:rFonts w:ascii="仿宋" w:hAnsi="仿宋" w:eastAsia="仿宋" w:cs="仿宋"/>
                <w:snapToGrid/>
                <w:kern w:val="2"/>
                <w:sz w:val="28"/>
                <w:szCs w:val="28"/>
              </w:rPr>
            </w:pPr>
          </w:p>
        </w:tc>
      </w:tr>
      <w:tr>
        <w:tblPrEx>
          <w:tblCellMar>
            <w:top w:w="0" w:type="dxa"/>
            <w:left w:w="108" w:type="dxa"/>
            <w:bottom w:w="0" w:type="dxa"/>
            <w:right w:w="108" w:type="dxa"/>
          </w:tblCellMar>
        </w:tblPrEx>
        <w:trPr>
          <w:trHeight w:val="7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kern w:val="2"/>
                <w:sz w:val="28"/>
                <w:szCs w:val="28"/>
              </w:rPr>
            </w:pPr>
            <w:r>
              <w:rPr>
                <w:rFonts w:hint="eastAsia" w:ascii="仿宋" w:hAnsi="仿宋" w:eastAsia="仿宋" w:cs="仿宋"/>
                <w:snapToGrid/>
                <w:sz w:val="28"/>
                <w:szCs w:val="28"/>
              </w:rPr>
              <w:t>备注</w:t>
            </w:r>
          </w:p>
        </w:tc>
        <w:tc>
          <w:tcPr>
            <w:tcW w:w="96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textAlignment w:val="center"/>
              <w:rPr>
                <w:rFonts w:ascii="仿宋" w:hAnsi="仿宋" w:eastAsia="仿宋" w:cs="仿宋"/>
                <w:snapToGrid/>
                <w:sz w:val="28"/>
                <w:szCs w:val="28"/>
              </w:rPr>
            </w:pPr>
          </w:p>
        </w:tc>
      </w:tr>
      <w:tr>
        <w:tblPrEx>
          <w:tblCellMar>
            <w:top w:w="0" w:type="dxa"/>
            <w:left w:w="108" w:type="dxa"/>
            <w:bottom w:w="0" w:type="dxa"/>
            <w:right w:w="108" w:type="dxa"/>
          </w:tblCellMar>
        </w:tblPrEx>
        <w:trPr>
          <w:trHeight w:val="769" w:hRule="atLeast"/>
        </w:trPr>
        <w:tc>
          <w:tcPr>
            <w:tcW w:w="10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insoku/>
              <w:autoSpaceDE/>
              <w:autoSpaceDN/>
              <w:adjustRightInd/>
              <w:snapToGrid/>
              <w:jc w:val="center"/>
              <w:textAlignment w:val="center"/>
              <w:rPr>
                <w:rFonts w:ascii="仿宋" w:hAnsi="仿宋" w:eastAsia="仿宋" w:cs="仿宋"/>
                <w:snapToGrid/>
                <w:sz w:val="28"/>
                <w:szCs w:val="28"/>
              </w:rPr>
            </w:pPr>
            <w:r>
              <w:rPr>
                <w:rFonts w:hint="eastAsia" w:ascii="仿宋" w:hAnsi="仿宋" w:eastAsia="仿宋" w:cs="仿宋"/>
                <w:snapToGrid/>
                <w:sz w:val="28"/>
                <w:szCs w:val="28"/>
              </w:rPr>
              <w:t>联系人：              联系电话：                  报价单位：（盖章）</w:t>
            </w:r>
          </w:p>
        </w:tc>
      </w:tr>
    </w:tbl>
    <w:p>
      <w:pPr>
        <w:pStyle w:val="18"/>
        <w:ind w:left="0" w:leftChars="0" w:firstLine="0" w:firstLineChars="0"/>
        <w:rPr>
          <w:rStyle w:val="36"/>
          <w:rFonts w:ascii="宋体" w:hAnsi="宋体"/>
          <w:b w:val="0"/>
        </w:rPr>
      </w:pPr>
    </w:p>
    <w:p>
      <w:pPr>
        <w:rPr>
          <w:rFonts w:eastAsiaTheme="minorEastAsia"/>
        </w:rPr>
      </w:pPr>
    </w:p>
    <w:p/>
    <w:p/>
    <w:p/>
    <w:p/>
    <w:p/>
    <w:p>
      <w:pPr>
        <w:jc w:val="center"/>
        <w:rPr>
          <w:rStyle w:val="36"/>
          <w:rFonts w:ascii="宋体" w:hAnsi="宋体" w:cs="Times New Roman"/>
          <w:b w:val="0"/>
        </w:rPr>
      </w:pPr>
      <w:bookmarkStart w:id="6" w:name="_Toc1604"/>
      <w:r>
        <w:rPr>
          <w:rStyle w:val="36"/>
          <w:rFonts w:hint="eastAsia" w:ascii="宋体" w:hAnsi="宋体" w:cs="Times New Roman"/>
          <w:b w:val="0"/>
        </w:rPr>
        <w:t>三、法定代表人身份证明</w:t>
      </w:r>
      <w:bookmarkEnd w:id="6"/>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rPr>
        <w:t>投标人名称：</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p>
    <w:p>
      <w:pPr>
        <w:spacing w:line="560" w:lineRule="exact"/>
        <w:ind w:firstLine="640" w:firstLineChars="200"/>
        <w:rPr>
          <w:rFonts w:ascii="宋体" w:hAnsi="宋体" w:cs="宋体"/>
          <w:sz w:val="32"/>
          <w:szCs w:val="32"/>
        </w:rPr>
      </w:pPr>
      <w:r>
        <w:rPr>
          <w:rFonts w:hint="eastAsia" w:ascii="宋体" w:hAnsi="宋体" w:cs="宋体"/>
          <w:sz w:val="32"/>
          <w:szCs w:val="32"/>
        </w:rPr>
        <w:t>姓名： 性别： 年龄：职务：</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年月日 </w:t>
      </w:r>
    </w:p>
    <w:p>
      <w:pPr>
        <w:spacing w:line="360" w:lineRule="auto"/>
        <w:ind w:right="210"/>
        <w:rPr>
          <w:rFonts w:ascii="黑体" w:hAnsi="黑体" w:eastAsia="黑体" w:cs="黑体"/>
          <w:sz w:val="32"/>
          <w:szCs w:val="32"/>
        </w:rPr>
      </w:pPr>
      <w:r>
        <w:rPr>
          <w:rFonts w:hint="eastAsia" w:ascii="宋体" w:hAnsi="宋体" w:cs="宋体"/>
          <w:sz w:val="28"/>
        </w:rPr>
        <w:br w:type="page"/>
      </w:r>
    </w:p>
    <w:p>
      <w:pPr>
        <w:jc w:val="center"/>
        <w:rPr>
          <w:rStyle w:val="36"/>
          <w:rFonts w:ascii="宋体" w:hAnsi="宋体" w:cs="Times New Roman"/>
          <w:b w:val="0"/>
        </w:rPr>
      </w:pPr>
    </w:p>
    <w:p>
      <w:pPr>
        <w:jc w:val="center"/>
        <w:rPr>
          <w:rStyle w:val="36"/>
          <w:rFonts w:ascii="宋体" w:hAnsi="宋体" w:cs="Times New Roman"/>
          <w:b w:val="0"/>
        </w:rPr>
      </w:pPr>
      <w:r>
        <w:rPr>
          <w:rStyle w:val="36"/>
          <w:rFonts w:hint="eastAsia" w:ascii="宋体" w:hAnsi="宋体" w:cs="Times New Roman"/>
          <w:b w:val="0"/>
        </w:rPr>
        <w:t>四、法定代表人授权书</w:t>
      </w:r>
    </w:p>
    <w:p>
      <w:pPr>
        <w:spacing w:line="530" w:lineRule="exact"/>
        <w:ind w:firstLine="420"/>
        <w:rPr>
          <w:rFonts w:ascii="宋体" w:hAnsi="宋体"/>
        </w:rPr>
      </w:pPr>
      <w:r>
        <w:rPr>
          <w:rFonts w:hint="eastAsia" w:ascii="宋体" w:hAnsi="宋体"/>
        </w:rPr>
        <w:t>本授权书声明：注册于[</w:t>
      </w:r>
      <w:r>
        <w:rPr>
          <w:rFonts w:hint="eastAsia" w:ascii="宋体" w:hAnsi="宋体"/>
          <w:u w:val="single"/>
        </w:rPr>
        <w:t>国家或地区的名称</w:t>
      </w:r>
      <w:r>
        <w:rPr>
          <w:rFonts w:hint="eastAsia" w:ascii="宋体" w:hAnsi="宋体"/>
        </w:rPr>
        <w:t>]的[</w:t>
      </w:r>
      <w:r>
        <w:rPr>
          <w:rFonts w:hint="eastAsia" w:ascii="宋体" w:hAnsi="宋体"/>
          <w:u w:val="single"/>
        </w:rPr>
        <w:t>公司名称</w:t>
      </w:r>
      <w:r>
        <w:rPr>
          <w:rFonts w:hint="eastAsia" w:ascii="宋体" w:hAnsi="宋体"/>
        </w:rPr>
        <w:t>]的在下面签字或签</w:t>
      </w:r>
      <w:r>
        <w:rPr>
          <w:rFonts w:ascii="宋体" w:hAnsi="宋体"/>
        </w:rPr>
        <w:t>章</w:t>
      </w:r>
      <w:r>
        <w:rPr>
          <w:rFonts w:hint="eastAsia" w:ascii="宋体" w:hAnsi="宋体"/>
        </w:rPr>
        <w:t>的[</w:t>
      </w:r>
      <w:r>
        <w:rPr>
          <w:rFonts w:hint="eastAsia" w:ascii="宋体" w:hAnsi="宋体"/>
          <w:u w:val="single"/>
        </w:rPr>
        <w:t>法定代表人姓名、职务</w:t>
      </w:r>
      <w:r>
        <w:rPr>
          <w:rFonts w:hint="eastAsia" w:ascii="宋体" w:hAnsi="宋体"/>
        </w:rPr>
        <w:t>]</w:t>
      </w:r>
      <w:r>
        <w:rPr>
          <w:rFonts w:ascii="宋体" w:hAnsi="宋体"/>
        </w:rPr>
        <w:t>（身份证号码为：）</w:t>
      </w:r>
      <w:r>
        <w:rPr>
          <w:rFonts w:hint="eastAsia" w:ascii="宋体" w:hAnsi="宋体"/>
        </w:rPr>
        <w:t>代表本公司授权[</w:t>
      </w:r>
      <w:r>
        <w:rPr>
          <w:rFonts w:ascii="宋体" w:hAnsi="宋体"/>
          <w:u w:val="single"/>
        </w:rPr>
        <w:t>公司</w:t>
      </w:r>
      <w:r>
        <w:rPr>
          <w:rFonts w:hint="eastAsia" w:ascii="宋体" w:hAnsi="宋体"/>
          <w:u w:val="single"/>
        </w:rPr>
        <w:t>名称</w:t>
      </w:r>
      <w:r>
        <w:rPr>
          <w:rFonts w:hint="eastAsia" w:ascii="宋体" w:hAnsi="宋体"/>
        </w:rPr>
        <w:t>]的在下面签字的[</w:t>
      </w:r>
      <w:r>
        <w:rPr>
          <w:rFonts w:hint="eastAsia" w:ascii="宋体" w:hAnsi="宋体"/>
          <w:u w:val="single"/>
        </w:rPr>
        <w:t>被授权人的姓名、职务</w:t>
      </w:r>
      <w:r>
        <w:rPr>
          <w:rFonts w:hint="eastAsia" w:ascii="宋体" w:hAnsi="宋体"/>
        </w:rPr>
        <w:t>]</w:t>
      </w:r>
      <w:r>
        <w:rPr>
          <w:rFonts w:ascii="宋体" w:hAnsi="宋体"/>
        </w:rPr>
        <w:t>（身份证号码为：）</w:t>
      </w:r>
      <w:r>
        <w:rPr>
          <w:rFonts w:hint="eastAsia" w:ascii="宋体" w:hAnsi="宋体"/>
        </w:rPr>
        <w:t>为本公司的合法代理人，就[</w:t>
      </w:r>
      <w:r>
        <w:rPr>
          <w:rFonts w:hint="eastAsia" w:ascii="宋体" w:hAnsi="宋体"/>
          <w:u w:val="single"/>
        </w:rPr>
        <w:t>项目名称、</w:t>
      </w:r>
      <w:r>
        <w:rPr>
          <w:rFonts w:ascii="宋体" w:hAnsi="宋体"/>
          <w:u w:val="single"/>
        </w:rPr>
        <w:t>项目</w:t>
      </w:r>
      <w:r>
        <w:rPr>
          <w:rFonts w:hint="eastAsia" w:ascii="宋体" w:hAnsi="宋体"/>
          <w:u w:val="single"/>
        </w:rPr>
        <w:t>编号</w:t>
      </w:r>
      <w:r>
        <w:rPr>
          <w:rFonts w:hint="eastAsia" w:ascii="宋体" w:hAnsi="宋体"/>
        </w:rPr>
        <w:t>]进行投标，以本公司名义处理开</w:t>
      </w:r>
      <w:r>
        <w:rPr>
          <w:rFonts w:ascii="宋体" w:hAnsi="宋体"/>
        </w:rPr>
        <w:t>标</w:t>
      </w:r>
      <w:r>
        <w:rPr>
          <w:rFonts w:hint="eastAsia" w:ascii="宋体" w:hAnsi="宋体"/>
        </w:rPr>
        <w:t>、评标过程中发生的一切事务。</w:t>
      </w:r>
    </w:p>
    <w:p>
      <w:pPr>
        <w:spacing w:line="530" w:lineRule="exact"/>
        <w:ind w:firstLine="420"/>
        <w:rPr>
          <w:rFonts w:ascii="宋体" w:hAnsi="宋体"/>
        </w:rPr>
      </w:pPr>
      <w:r>
        <w:rPr>
          <w:rFonts w:hint="eastAsia" w:ascii="宋体" w:hAnsi="宋体"/>
        </w:rPr>
        <w:t>同时我公司承诺：</w:t>
      </w:r>
    </w:p>
    <w:p>
      <w:pPr>
        <w:spacing w:line="530" w:lineRule="exact"/>
        <w:ind w:firstLine="420"/>
        <w:rPr>
          <w:rFonts w:ascii="宋体" w:hAnsi="宋体"/>
        </w:rPr>
      </w:pPr>
      <w:r>
        <w:rPr>
          <w:rFonts w:hint="eastAsia" w:ascii="宋体" w:hAnsi="宋体"/>
        </w:rPr>
        <w:t>1.我公司本项目被授权人联系方式如下：</w:t>
      </w:r>
    </w:p>
    <w:p>
      <w:pPr>
        <w:spacing w:line="530" w:lineRule="exact"/>
        <w:ind w:firstLine="420"/>
        <w:rPr>
          <w:rFonts w:ascii="宋体" w:hAnsi="宋体"/>
        </w:rPr>
      </w:pPr>
      <w:r>
        <w:rPr>
          <w:rFonts w:hint="eastAsia" w:ascii="宋体" w:hAnsi="宋体"/>
        </w:rPr>
        <w:t>手机号：              ；微信号：               ；</w:t>
      </w:r>
    </w:p>
    <w:p>
      <w:pPr>
        <w:spacing w:line="530" w:lineRule="exact"/>
        <w:ind w:firstLine="420"/>
        <w:rPr>
          <w:rFonts w:ascii="宋体" w:hAnsi="宋体"/>
        </w:rPr>
      </w:pPr>
      <w:r>
        <w:rPr>
          <w:rFonts w:hint="eastAsia" w:ascii="宋体" w:hAnsi="宋体"/>
        </w:rPr>
        <w:t>QQ号：               ；电子邮箱：              。</w:t>
      </w:r>
    </w:p>
    <w:p>
      <w:pPr>
        <w:spacing w:line="530" w:lineRule="exact"/>
        <w:ind w:firstLine="420"/>
        <w:rPr>
          <w:rFonts w:ascii="宋体" w:hAnsi="宋体" w:cs="等线"/>
        </w:rPr>
      </w:pPr>
      <w:r>
        <w:rPr>
          <w:rFonts w:hint="eastAsia" w:ascii="宋体" w:hAnsi="宋体"/>
        </w:rPr>
        <w:t>2.我公司对开标、评标过程中发生的与本项目有关的一切事物</w:t>
      </w:r>
      <w:r>
        <w:rPr>
          <w:rFonts w:hint="eastAsia" w:ascii="宋体" w:hAnsi="宋体" w:cs="等线"/>
        </w:rPr>
        <w:t>、我公司被授权人的</w:t>
      </w:r>
      <w:r>
        <w:rPr>
          <w:rFonts w:hint="eastAsia" w:ascii="宋体" w:hAnsi="宋体"/>
        </w:rPr>
        <w:t>手机、</w:t>
      </w:r>
      <w:r>
        <w:rPr>
          <w:rFonts w:ascii="宋体" w:hAnsi="宋体"/>
        </w:rPr>
        <w:t>微信</w:t>
      </w:r>
      <w:r>
        <w:rPr>
          <w:rFonts w:hint="eastAsia" w:ascii="宋体" w:hAnsi="宋体"/>
        </w:rPr>
        <w:t>、</w:t>
      </w:r>
      <w:r>
        <w:rPr>
          <w:rFonts w:ascii="宋体" w:hAnsi="宋体"/>
        </w:rPr>
        <w:t>QQ</w:t>
      </w:r>
      <w:r>
        <w:rPr>
          <w:rFonts w:hint="eastAsia" w:ascii="宋体" w:hAnsi="宋体"/>
        </w:rPr>
        <w:t>、电子邮件</w:t>
      </w:r>
      <w:r>
        <w:rPr>
          <w:rFonts w:hint="eastAsia" w:ascii="宋体" w:hAnsi="宋体" w:cs="等线"/>
        </w:rPr>
        <w:t>等方式的沟通结果均予以承认。</w:t>
      </w:r>
    </w:p>
    <w:p>
      <w:pPr>
        <w:spacing w:line="530" w:lineRule="exact"/>
        <w:ind w:firstLine="420"/>
        <w:rPr>
          <w:rFonts w:ascii="宋体" w:hAnsi="宋体"/>
        </w:rPr>
      </w:pPr>
      <w:r>
        <w:rPr>
          <w:rFonts w:hint="eastAsia" w:ascii="宋体" w:hAnsi="宋体"/>
        </w:rPr>
        <w:t>3.我公司对开、评标过程中所需的任何澄清与说明予以及时配合。</w:t>
      </w:r>
    </w:p>
    <w:p>
      <w:pPr>
        <w:spacing w:line="530" w:lineRule="exact"/>
        <w:ind w:firstLine="420"/>
        <w:rPr>
          <w:rFonts w:ascii="宋体" w:hAnsi="宋体"/>
        </w:rPr>
      </w:pPr>
      <w:r>
        <w:rPr>
          <w:rFonts w:hint="eastAsia" w:ascii="宋体" w:hAnsi="宋体"/>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ascii="宋体" w:hAnsi="宋体"/>
        </w:rPr>
      </w:pPr>
      <w:r>
        <w:rPr>
          <w:rFonts w:hint="eastAsia" w:ascii="宋体" w:hAnsi="宋体"/>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ascii="宋体" w:hAnsi="宋体"/>
        </w:rPr>
      </w:pPr>
    </w:p>
    <w:p>
      <w:pPr>
        <w:spacing w:line="530" w:lineRule="exact"/>
        <w:ind w:firstLine="420"/>
        <w:rPr>
          <w:rFonts w:ascii="宋体" w:hAnsi="宋体"/>
        </w:rPr>
      </w:pPr>
      <w:r>
        <w:rPr>
          <w:rFonts w:hint="eastAsia" w:ascii="宋体" w:hAnsi="宋体"/>
        </w:rPr>
        <w:t>本授权书于202[]年[]月[]日签字生效，特此声明。</w:t>
      </w:r>
    </w:p>
    <w:p>
      <w:pPr>
        <w:spacing w:line="530" w:lineRule="exact"/>
        <w:ind w:firstLine="210" w:firstLineChars="100"/>
        <w:rPr>
          <w:rFonts w:ascii="宋体" w:hAnsi="宋体"/>
        </w:rPr>
      </w:pPr>
    </w:p>
    <w:p>
      <w:pPr>
        <w:spacing w:line="530" w:lineRule="exact"/>
        <w:ind w:firstLine="210" w:firstLineChars="100"/>
        <w:rPr>
          <w:rFonts w:ascii="宋体" w:hAnsi="宋体"/>
        </w:rPr>
      </w:pPr>
    </w:p>
    <w:p>
      <w:pPr>
        <w:spacing w:line="530" w:lineRule="exact"/>
        <w:rPr>
          <w:rFonts w:ascii="宋体" w:hAnsi="宋体"/>
          <w:u w:val="single"/>
        </w:rPr>
      </w:pPr>
      <w:r>
        <w:rPr>
          <w:rFonts w:hint="eastAsia" w:ascii="宋体" w:hAnsi="宋体"/>
        </w:rPr>
        <w:t>投标人名称（</w:t>
      </w:r>
      <w:r>
        <w:rPr>
          <w:rFonts w:ascii="宋体" w:hAnsi="宋体"/>
        </w:rPr>
        <w:t>公章</w:t>
      </w:r>
      <w:r>
        <w:rPr>
          <w:rFonts w:hint="eastAsia" w:ascii="宋体" w:hAnsi="宋体"/>
        </w:rPr>
        <w:t>）</w:t>
      </w:r>
    </w:p>
    <w:p>
      <w:pPr>
        <w:spacing w:line="530" w:lineRule="exact"/>
        <w:rPr>
          <w:rFonts w:ascii="宋体" w:hAnsi="宋体"/>
          <w:u w:val="single"/>
        </w:rPr>
      </w:pPr>
      <w:r>
        <w:rPr>
          <w:rFonts w:hint="eastAsia" w:ascii="宋体" w:hAnsi="宋体"/>
        </w:rPr>
        <w:t>法定代表人签字或签章</w:t>
      </w:r>
    </w:p>
    <w:p>
      <w:pPr>
        <w:spacing w:line="530" w:lineRule="exact"/>
        <w:rPr>
          <w:rFonts w:ascii="宋体" w:hAnsi="宋体"/>
          <w:u w:val="single"/>
        </w:rPr>
      </w:pPr>
      <w:r>
        <w:rPr>
          <w:rFonts w:hint="eastAsia" w:ascii="宋体" w:hAnsi="宋体"/>
        </w:rPr>
        <w:t>被授权人签字</w:t>
      </w:r>
    </w:p>
    <w:p>
      <w:pPr>
        <w:pStyle w:val="15"/>
        <w:tabs>
          <w:tab w:val="left" w:pos="1050"/>
          <w:tab w:val="right" w:leader="dot" w:pos="9020"/>
        </w:tabs>
        <w:ind w:left="0" w:leftChars="0"/>
      </w:pPr>
    </w:p>
    <w:p/>
    <w:p>
      <w:pPr>
        <w:pStyle w:val="18"/>
      </w:pPr>
    </w:p>
    <w:p/>
    <w:p>
      <w:pPr>
        <w:spacing w:line="360" w:lineRule="auto"/>
        <w:rPr>
          <w:rFonts w:ascii="宋体" w:cs="宋体"/>
        </w:rPr>
      </w:pPr>
      <w:r>
        <w:rPr>
          <w:rFonts w:hint="eastAsia" w:ascii="宋体" w:cs="宋体"/>
        </w:rPr>
        <w:t>附：</w:t>
      </w:r>
    </w:p>
    <w:p>
      <w:pPr>
        <w:spacing w:line="360" w:lineRule="auto"/>
        <w:rPr>
          <w:rFonts w:ascii="宋体" w:cs="宋体"/>
        </w:rPr>
      </w:pPr>
      <w:r>
        <w:pict>
          <v:roundrect id="_x0000_s1026" o:spid="_x0000_s1026" o:spt="2" style="position:absolute;left:0pt;margin-left:-4.5pt;margin-top:21.35pt;height:151.55pt;width:234.45pt;z-index:251659264;mso-width-relative:page;mso-height-relative:page;"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path/>
            <v:fill focussize="0,0"/>
            <v:stroke/>
            <v:imagedata o:title=""/>
            <o:lock v:ext="edit"/>
          </v:roundrect>
        </w:pict>
      </w:r>
      <w:r>
        <w:rPr>
          <w:rFonts w:hint="eastAsia" w:ascii="宋体" w:cs="宋体"/>
        </w:rPr>
        <w:t>法定代表人身份证复印件（正反面，</w:t>
      </w:r>
      <w:r>
        <w:rPr>
          <w:rFonts w:ascii="宋体"/>
        </w:rPr>
        <w:t>并</w:t>
      </w:r>
      <w:r>
        <w:rPr>
          <w:rFonts w:hint="eastAsia" w:ascii="宋体"/>
        </w:rPr>
        <w:t>加</w:t>
      </w:r>
      <w:r>
        <w:rPr>
          <w:rFonts w:ascii="宋体"/>
        </w:rPr>
        <w:t>盖公章</w:t>
      </w:r>
      <w:r>
        <w:rPr>
          <w:rFonts w:hint="eastAsia" w:ascii="宋体" w:cs="宋体"/>
        </w:rPr>
        <w:t>）</w:t>
      </w: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cs="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u w:val="single"/>
        </w:rPr>
      </w:pPr>
      <w:r>
        <w:pict>
          <v:roundrect id="_x0000_s1027" o:spid="_x0000_s1027" o:spt="2" style="position:absolute;left:0pt;margin-left:-5.6pt;margin-top:22.85pt;height:151.55pt;width:234.45pt;z-index:251660288;mso-width-relative:page;mso-height-relative:page;"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path/>
            <v:fill focussize="0,0"/>
            <v:stroke/>
            <v:imagedata o:title=""/>
            <o:lock v:ext="edit"/>
          </v:roundrect>
        </w:pict>
      </w:r>
      <w:r>
        <w:rPr>
          <w:rFonts w:hint="eastAsia" w:ascii="宋体" w:hAnsi="宋体"/>
        </w:rPr>
        <w:t>被授权人</w:t>
      </w:r>
      <w:r>
        <w:rPr>
          <w:rFonts w:hint="eastAsia" w:ascii="宋体" w:cs="宋体"/>
        </w:rPr>
        <w:t>身份证复印件（正反面，</w:t>
      </w:r>
      <w:r>
        <w:rPr>
          <w:rFonts w:ascii="宋体"/>
        </w:rPr>
        <w:t>并</w:t>
      </w:r>
      <w:r>
        <w:rPr>
          <w:rFonts w:hint="eastAsia" w:ascii="宋体"/>
        </w:rPr>
        <w:t>加</w:t>
      </w:r>
      <w:r>
        <w:rPr>
          <w:rFonts w:ascii="宋体"/>
        </w:rPr>
        <w:t>盖公章</w:t>
      </w:r>
      <w:r>
        <w:rPr>
          <w:rFonts w:hint="eastAsia" w:ascii="宋体" w:cs="宋体"/>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spacing w:line="360" w:lineRule="auto"/>
        <w:rPr>
          <w:rFonts w:ascii="黑体" w:eastAsia="黑体"/>
          <w:b/>
          <w:sz w:val="36"/>
          <w:szCs w:val="24"/>
        </w:rPr>
      </w:pPr>
    </w:p>
    <w:p>
      <w:pPr>
        <w:pStyle w:val="15"/>
        <w:tabs>
          <w:tab w:val="left" w:pos="1050"/>
          <w:tab w:val="right" w:leader="dot" w:pos="9020"/>
        </w:tabs>
        <w:rPr>
          <w:rFonts w:ascii="黑体" w:eastAsia="黑体"/>
          <w:b/>
          <w:sz w:val="36"/>
          <w:szCs w:val="24"/>
        </w:rPr>
      </w:pPr>
    </w:p>
    <w:p/>
    <w:p/>
    <w:p>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五、投标人廉洁承诺书</w:t>
      </w:r>
    </w:p>
    <w:p>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江苏中煤地质工程研究院有限公司</w:t>
      </w:r>
      <w:r>
        <w:rPr>
          <w:rFonts w:hint="eastAsia" w:ascii="仿宋_GB2312" w:hAnsi="仿宋_GB2312" w:eastAsia="仿宋_GB2312" w:cs="仿宋_GB2312"/>
          <w:sz w:val="28"/>
          <w:szCs w:val="28"/>
        </w:rPr>
        <w:t>：</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pPr>
        <w:spacing w:line="360" w:lineRule="auto"/>
        <w:jc w:val="center"/>
        <w:rPr>
          <w:rFonts w:ascii="黑体" w:hAnsi="仿宋_GB2312" w:eastAsia="黑体"/>
          <w:bCs/>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kern w:val="44"/>
          <w:sz w:val="32"/>
          <w:szCs w:val="32"/>
        </w:rPr>
        <w:t>六、近三年内在经营活动中无违法处罚记录承诺书</w:t>
      </w:r>
    </w:p>
    <w:p>
      <w:pPr>
        <w:spacing w:line="360" w:lineRule="auto"/>
        <w:ind w:firstLine="420"/>
        <w:jc w:val="both"/>
        <w:rPr>
          <w:rFonts w:ascii="黑体" w:hAnsi="仿宋_GB2312" w:eastAsia="黑体"/>
          <w:b/>
          <w:bCs/>
          <w:kern w:val="44"/>
          <w:sz w:val="32"/>
          <w:szCs w:val="32"/>
        </w:rPr>
      </w:pPr>
    </w:p>
    <w:p>
      <w:pPr>
        <w:kinsoku/>
        <w:spacing w:line="360" w:lineRule="auto"/>
        <w:ind w:firstLine="640" w:firstLineChars="200"/>
        <w:jc w:val="both"/>
        <w:rPr>
          <w:rFonts w:ascii="宋体" w:hAnsi="宋体" w:cs="宋体"/>
          <w:sz w:val="32"/>
          <w:szCs w:val="32"/>
        </w:rPr>
      </w:pPr>
      <w:r>
        <w:rPr>
          <w:rFonts w:hint="eastAsia"/>
          <w:sz w:val="32"/>
          <w:szCs w:val="32"/>
        </w:rPr>
        <w:t>我</w:t>
      </w:r>
      <w:r>
        <w:rPr>
          <w:rFonts w:hint="eastAsia" w:ascii="宋体" w:hAnsi="宋体"/>
          <w:bCs/>
          <w:sz w:val="32"/>
          <w:szCs w:val="32"/>
        </w:rPr>
        <w:t>公司参加项目谈判，</w:t>
      </w:r>
      <w:r>
        <w:rPr>
          <w:rFonts w:hint="eastAsia" w:ascii="宋体" w:hAnsi="宋体" w:cs="宋体"/>
          <w:sz w:val="32"/>
          <w:szCs w:val="32"/>
        </w:rPr>
        <w:t>自202</w:t>
      </w:r>
      <w:r>
        <w:rPr>
          <w:rFonts w:hint="eastAsia" w:ascii="宋体" w:hAnsi="宋体" w:cs="宋体" w:eastAsiaTheme="minorEastAsia"/>
          <w:sz w:val="32"/>
          <w:szCs w:val="32"/>
        </w:rPr>
        <w:t>2</w:t>
      </w:r>
      <w:r>
        <w:rPr>
          <w:rFonts w:hint="eastAsia" w:ascii="宋体" w:hAnsi="宋体" w:cs="宋体"/>
          <w:sz w:val="32"/>
          <w:szCs w:val="32"/>
        </w:rPr>
        <w:t>年1月1日至今，我公司法人、法定代表人、项目经理无行贿犯罪，特此承诺并函告。</w:t>
      </w:r>
    </w:p>
    <w:p>
      <w:pPr>
        <w:kinsoku/>
        <w:spacing w:line="360" w:lineRule="auto"/>
        <w:ind w:firstLine="640" w:firstLineChars="200"/>
        <w:jc w:val="both"/>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pPr>
        <w:pStyle w:val="32"/>
        <w:rPr>
          <w:rFonts w:cs="宋体"/>
          <w:sz w:val="32"/>
          <w:szCs w:val="32"/>
        </w:rPr>
      </w:pPr>
    </w:p>
    <w:p>
      <w:pPr>
        <w:pStyle w:val="32"/>
        <w:rPr>
          <w:rFonts w:cs="宋体"/>
          <w:sz w:val="32"/>
          <w:szCs w:val="32"/>
        </w:rPr>
      </w:pPr>
    </w:p>
    <w:p>
      <w:pPr>
        <w:pStyle w:val="32"/>
        <w:ind w:firstLine="3404" w:firstLineChars="1064"/>
        <w:rPr>
          <w:rFonts w:eastAsia="宋体" w:cs="宋体"/>
          <w:sz w:val="32"/>
          <w:szCs w:val="32"/>
        </w:rPr>
      </w:pPr>
      <w:r>
        <w:rPr>
          <w:rFonts w:hint="eastAsia" w:cs="宋体"/>
          <w:sz w:val="32"/>
          <w:szCs w:val="32"/>
        </w:rPr>
        <w:t>单位负责人签字：</w:t>
      </w:r>
    </w:p>
    <w:p>
      <w:pPr>
        <w:pStyle w:val="32"/>
        <w:ind w:firstLine="4684" w:firstLineChars="1464"/>
        <w:rPr>
          <w:rFonts w:eastAsia="宋体" w:cs="宋体"/>
          <w:sz w:val="32"/>
          <w:szCs w:val="32"/>
        </w:rPr>
      </w:pPr>
      <w:r>
        <w:rPr>
          <w:rFonts w:hint="eastAsia" w:cs="宋体"/>
          <w:sz w:val="32"/>
          <w:szCs w:val="32"/>
        </w:rPr>
        <w:t>公司盖章：</w:t>
      </w:r>
    </w:p>
    <w:p>
      <w:pPr>
        <w:pStyle w:val="32"/>
        <w:ind w:firstLine="4684" w:firstLineChars="1464"/>
        <w:jc w:val="both"/>
        <w:rPr>
          <w:rFonts w:cs="宋体"/>
          <w:sz w:val="32"/>
          <w:szCs w:val="32"/>
        </w:rPr>
      </w:pPr>
      <w:r>
        <w:rPr>
          <w:rFonts w:hint="eastAsia" w:cs="宋体"/>
          <w:sz w:val="32"/>
          <w:szCs w:val="32"/>
        </w:rPr>
        <w:t>日期：</w:t>
      </w:r>
    </w:p>
    <w:p>
      <w:pPr>
        <w:pStyle w:val="15"/>
        <w:tabs>
          <w:tab w:val="left" w:pos="1050"/>
          <w:tab w:val="right" w:leader="dot" w:pos="9020"/>
        </w:tabs>
        <w:jc w:val="right"/>
        <w:rPr>
          <w:rFonts w:ascii="黑体" w:hAnsi="仿宋_GB2312" w:eastAsia="黑体"/>
          <w:b/>
          <w:bCs/>
          <w:kern w:val="44"/>
          <w:sz w:val="32"/>
          <w:szCs w:val="32"/>
        </w:rPr>
      </w:pPr>
    </w:p>
    <w:p>
      <w:pPr>
        <w:rPr>
          <w:rFonts w:ascii="黑体" w:hAnsi="仿宋_GB2312" w:eastAsia="黑体"/>
          <w:b/>
          <w:bCs/>
          <w:kern w:val="44"/>
          <w:sz w:val="32"/>
          <w:szCs w:val="32"/>
        </w:rPr>
      </w:pPr>
    </w:p>
    <w:p>
      <w:pPr>
        <w:pStyle w:val="15"/>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pStyle w:val="15"/>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pStyle w:val="15"/>
        <w:tabs>
          <w:tab w:val="left" w:pos="1050"/>
          <w:tab w:val="right" w:leader="dot" w:pos="9020"/>
        </w:tabs>
        <w:rPr>
          <w:rFonts w:ascii="黑体" w:hAnsi="仿宋_GB2312" w:eastAsia="黑体"/>
          <w:b/>
          <w:bCs/>
          <w:kern w:val="44"/>
          <w:sz w:val="32"/>
          <w:szCs w:val="32"/>
        </w:rPr>
      </w:pPr>
    </w:p>
    <w:p>
      <w:pPr>
        <w:rPr>
          <w:rFonts w:ascii="黑体" w:hAnsi="仿宋_GB2312" w:eastAsia="黑体"/>
          <w:b/>
          <w:bCs/>
          <w:kern w:val="44"/>
          <w:sz w:val="32"/>
          <w:szCs w:val="32"/>
        </w:rPr>
      </w:pPr>
    </w:p>
    <w:p>
      <w:pPr>
        <w:jc w:val="center"/>
        <w:rPr>
          <w:rFonts w:ascii="黑体" w:hAnsi="仿宋_GB2312" w:eastAsia="黑体"/>
          <w:bCs/>
          <w:kern w:val="44"/>
          <w:sz w:val="32"/>
          <w:szCs w:val="32"/>
        </w:rPr>
      </w:pPr>
      <w:r>
        <w:rPr>
          <w:rFonts w:hint="eastAsia" w:ascii="黑体" w:hAnsi="仿宋_GB2312" w:eastAsia="黑体"/>
          <w:b/>
          <w:bCs/>
          <w:kern w:val="44"/>
          <w:sz w:val="32"/>
          <w:szCs w:val="32"/>
        </w:rPr>
        <w:br w:type="page"/>
      </w:r>
      <w:r>
        <w:rPr>
          <w:rFonts w:hint="eastAsia" w:ascii="黑体" w:hAnsi="仿宋_GB2312" w:eastAsia="黑体"/>
          <w:bCs/>
          <w:kern w:val="44"/>
          <w:sz w:val="32"/>
          <w:szCs w:val="32"/>
        </w:rPr>
        <w:t>七、征信报告（在国家征信平台上下载报告</w:t>
      </w:r>
      <w:r>
        <w:rPr>
          <w:rStyle w:val="38"/>
          <w:rFonts w:hint="eastAsia"/>
          <w:b w:val="0"/>
          <w:bCs/>
        </w:rPr>
        <w:t>https://www.gsxt.gov.cn/index.html</w:t>
      </w:r>
      <w:r>
        <w:rPr>
          <w:rFonts w:hint="eastAsia" w:ascii="黑体" w:hAnsi="仿宋_GB2312" w:eastAsia="黑体"/>
          <w:bCs/>
          <w:kern w:val="44"/>
          <w:sz w:val="32"/>
          <w:szCs w:val="32"/>
        </w:rPr>
        <w:t>）</w:t>
      </w:r>
    </w:p>
    <w:p>
      <w:pPr>
        <w:spacing w:line="360" w:lineRule="auto"/>
        <w:jc w:val="center"/>
        <w:rPr>
          <w:rFonts w:ascii="黑体" w:hAnsi="仿宋_GB2312" w:eastAsia="黑体"/>
          <w:bCs/>
          <w:kern w:val="44"/>
          <w:sz w:val="32"/>
          <w:szCs w:val="32"/>
        </w:rPr>
      </w:pPr>
      <w:r>
        <w:rPr>
          <w:rFonts w:hint="eastAsia" w:ascii="黑体" w:hAnsi="仿宋_GB2312" w:eastAsia="黑体"/>
          <w:b/>
          <w:bCs/>
          <w:kern w:val="44"/>
          <w:sz w:val="32"/>
          <w:szCs w:val="32"/>
        </w:rPr>
        <w:br w:type="page"/>
      </w:r>
      <w:r>
        <w:rPr>
          <w:rFonts w:hint="eastAsia" w:ascii="黑体" w:hAnsi="仿宋_GB2312" w:eastAsia="黑体"/>
          <w:bCs/>
          <w:kern w:val="44"/>
          <w:sz w:val="32"/>
          <w:szCs w:val="32"/>
        </w:rPr>
        <w:t>八、资格证明文件</w:t>
      </w:r>
    </w:p>
    <w:p>
      <w:pPr>
        <w:pStyle w:val="37"/>
        <w:spacing w:line="560" w:lineRule="exact"/>
        <w:jc w:val="both"/>
        <w:rPr>
          <w:rFonts w:ascii="宋体" w:hAnsi="宋体"/>
          <w:sz w:val="32"/>
          <w:szCs w:val="32"/>
          <w:highlight w:val="yellow"/>
        </w:rPr>
      </w:pPr>
      <w:r>
        <w:rPr>
          <w:rFonts w:hint="eastAsia" w:ascii="宋体" w:hAnsi="宋体" w:eastAsia="宋体"/>
          <w:sz w:val="32"/>
          <w:szCs w:val="32"/>
        </w:rPr>
        <w:t>根据采购公告中投标人</w:t>
      </w:r>
      <w:r>
        <w:rPr>
          <w:rFonts w:hint="eastAsia" w:ascii="宋体" w:hAnsi="宋体"/>
          <w:sz w:val="32"/>
          <w:szCs w:val="32"/>
        </w:rPr>
        <w:t>资格</w:t>
      </w:r>
      <w:r>
        <w:rPr>
          <w:rFonts w:hint="eastAsia" w:ascii="宋体" w:hAnsi="宋体" w:eastAsia="宋体"/>
          <w:sz w:val="32"/>
          <w:szCs w:val="32"/>
        </w:rPr>
        <w:t>提供</w:t>
      </w:r>
      <w:r>
        <w:rPr>
          <w:rFonts w:hint="eastAsia" w:ascii="宋体" w:hAnsi="宋体"/>
          <w:sz w:val="32"/>
          <w:szCs w:val="32"/>
        </w:rPr>
        <w:t>证明文件（</w:t>
      </w:r>
      <w:r>
        <w:rPr>
          <w:rFonts w:hint="eastAsia" w:ascii="宋体" w:hAnsi="宋体"/>
          <w:color w:val="FF0000"/>
          <w:sz w:val="32"/>
          <w:szCs w:val="32"/>
        </w:rPr>
        <w:t>需加盖公章，否则无效</w:t>
      </w:r>
      <w:r>
        <w:rPr>
          <w:rFonts w:hint="eastAsia" w:ascii="宋体" w:hAnsi="宋体"/>
          <w:sz w:val="32"/>
          <w:szCs w:val="32"/>
        </w:rPr>
        <w:t>）</w:t>
      </w:r>
    </w:p>
    <w:p/>
    <w:p/>
    <w:p/>
    <w:p/>
    <w:p>
      <w:pPr>
        <w:spacing w:before="183" w:line="184" w:lineRule="auto"/>
        <w:rPr>
          <w:rFonts w:ascii="宋体" w:hAnsi="宋体" w:eastAsia="宋体" w:cs="宋体"/>
          <w:color w:val="auto"/>
          <w:sz w:val="24"/>
          <w:szCs w:val="24"/>
        </w:rPr>
      </w:pPr>
    </w:p>
    <w:p>
      <w:pPr>
        <w:pStyle w:val="23"/>
        <w:spacing w:after="156"/>
      </w:pPr>
    </w:p>
    <w:p>
      <w:pPr>
        <w:keepNext/>
        <w:keepLines/>
        <w:tabs>
          <w:tab w:val="left" w:pos="576"/>
        </w:tabs>
        <w:spacing w:beforeLines="50" w:afterLines="50" w:line="360" w:lineRule="auto"/>
        <w:outlineLvl w:val="2"/>
        <w:rPr>
          <w:rFonts w:ascii="Times New Roman" w:hAnsi="宋体" w:eastAsia="宋体" w:cs="Times New Roman"/>
          <w:color w:val="auto"/>
          <w:sz w:val="28"/>
          <w:szCs w:val="28"/>
          <w:u w:color="000000"/>
        </w:rPr>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3AC51-B492-438A-8FBB-419AFF2D00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D53068-0136-4B4C-BFC0-0D9C8DD20DA8}"/>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3" w:fontKey="{4A645522-3EF2-429A-9486-ED2BF90105C0}"/>
  </w:font>
  <w:font w:name="仿宋_GB2312">
    <w:panose1 w:val="02010609030101010101"/>
    <w:charset w:val="86"/>
    <w:family w:val="modern"/>
    <w:pitch w:val="default"/>
    <w:sig w:usb0="00000001" w:usb1="080E0000" w:usb2="00000000" w:usb3="00000000" w:csb0="00040000" w:csb1="00000000"/>
    <w:embedRegular r:id="rId4" w:fontKey="{BA54B270-D215-4263-833D-404B1A90553B}"/>
  </w:font>
  <w:font w:name="仿宋">
    <w:panose1 w:val="02010609060101010101"/>
    <w:charset w:val="86"/>
    <w:family w:val="modern"/>
    <w:pitch w:val="default"/>
    <w:sig w:usb0="800002BF" w:usb1="38CF7CFA" w:usb2="00000016" w:usb3="00000000" w:csb0="00040001" w:csb1="00000000"/>
    <w:embedRegular r:id="rId5" w:fontKey="{DD06276B-5AC8-4A35-AA87-C1FA67D58CF0}"/>
  </w:font>
  <w:font w:name="方正仿宋_GB2312">
    <w:panose1 w:val="02000000000000000000"/>
    <w:charset w:val="86"/>
    <w:family w:val="auto"/>
    <w:pitch w:val="default"/>
    <w:sig w:usb0="A00002BF" w:usb1="184F6CFA" w:usb2="00000012" w:usb3="00000000" w:csb0="00040001" w:csb1="00000000"/>
    <w:embedRegular r:id="rId6" w:fontKey="{848ED927-6553-44E7-89D2-9E09AB0DF675}"/>
  </w:font>
  <w:font w:name="等线">
    <w:panose1 w:val="02010600030101010101"/>
    <w:charset w:val="86"/>
    <w:family w:val="auto"/>
    <w:pitch w:val="default"/>
    <w:sig w:usb0="A00002BF" w:usb1="38CF7CFA" w:usb2="00000016" w:usb3="00000000" w:csb0="0004000F" w:csb1="00000000"/>
    <w:embedRegular r:id="rId7" w:fontKey="{897077C5-0AE9-4E4C-A61C-6153AAE519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3MWQ0YmI4NjYzMzUyNTk2ZjI2NzRlNjEyZDdmM2UifQ=="/>
  </w:docVars>
  <w:rsids>
    <w:rsidRoot w:val="358F073F"/>
    <w:rsid w:val="000660CC"/>
    <w:rsid w:val="000B146C"/>
    <w:rsid w:val="000F1379"/>
    <w:rsid w:val="0014715D"/>
    <w:rsid w:val="001B5037"/>
    <w:rsid w:val="00213C08"/>
    <w:rsid w:val="00244844"/>
    <w:rsid w:val="002B01C0"/>
    <w:rsid w:val="003A37A3"/>
    <w:rsid w:val="00497DF7"/>
    <w:rsid w:val="00552A7F"/>
    <w:rsid w:val="0055713F"/>
    <w:rsid w:val="005E2A31"/>
    <w:rsid w:val="0061568C"/>
    <w:rsid w:val="006B27B3"/>
    <w:rsid w:val="00795EA6"/>
    <w:rsid w:val="007B1C9E"/>
    <w:rsid w:val="008059AA"/>
    <w:rsid w:val="00894745"/>
    <w:rsid w:val="008D1E8F"/>
    <w:rsid w:val="0090718C"/>
    <w:rsid w:val="00962BCF"/>
    <w:rsid w:val="00970848"/>
    <w:rsid w:val="009A0640"/>
    <w:rsid w:val="009C1059"/>
    <w:rsid w:val="00A050F3"/>
    <w:rsid w:val="00A27591"/>
    <w:rsid w:val="00A95358"/>
    <w:rsid w:val="00AA5A73"/>
    <w:rsid w:val="00B123D2"/>
    <w:rsid w:val="00C14E4B"/>
    <w:rsid w:val="00C20050"/>
    <w:rsid w:val="00C203FE"/>
    <w:rsid w:val="00C95D44"/>
    <w:rsid w:val="00CB40B2"/>
    <w:rsid w:val="00CD7632"/>
    <w:rsid w:val="00DC2C34"/>
    <w:rsid w:val="00DF14BB"/>
    <w:rsid w:val="00EA45CB"/>
    <w:rsid w:val="00EB16B0"/>
    <w:rsid w:val="00F903E1"/>
    <w:rsid w:val="00FE1C60"/>
    <w:rsid w:val="017E6F26"/>
    <w:rsid w:val="01BF7ACE"/>
    <w:rsid w:val="02587777"/>
    <w:rsid w:val="0270061D"/>
    <w:rsid w:val="02AB14E6"/>
    <w:rsid w:val="03724869"/>
    <w:rsid w:val="04DD5D12"/>
    <w:rsid w:val="0553763D"/>
    <w:rsid w:val="05F00702"/>
    <w:rsid w:val="07CD206E"/>
    <w:rsid w:val="08760957"/>
    <w:rsid w:val="08F024B8"/>
    <w:rsid w:val="095D5673"/>
    <w:rsid w:val="0AC0009C"/>
    <w:rsid w:val="0B19738B"/>
    <w:rsid w:val="0B640F3B"/>
    <w:rsid w:val="0CC36B31"/>
    <w:rsid w:val="0CE31CC7"/>
    <w:rsid w:val="0DC363ED"/>
    <w:rsid w:val="0FF54858"/>
    <w:rsid w:val="11D81D1F"/>
    <w:rsid w:val="15AA298C"/>
    <w:rsid w:val="15F6207C"/>
    <w:rsid w:val="183F7936"/>
    <w:rsid w:val="197467E6"/>
    <w:rsid w:val="198F2596"/>
    <w:rsid w:val="1BD45C69"/>
    <w:rsid w:val="1C24492F"/>
    <w:rsid w:val="1C8A4835"/>
    <w:rsid w:val="1CC85561"/>
    <w:rsid w:val="1D132616"/>
    <w:rsid w:val="1D8A2A83"/>
    <w:rsid w:val="1E4C5F8A"/>
    <w:rsid w:val="1ED22489"/>
    <w:rsid w:val="1F3F7F10"/>
    <w:rsid w:val="20784E15"/>
    <w:rsid w:val="22D36C7A"/>
    <w:rsid w:val="22FA4207"/>
    <w:rsid w:val="23BF7703"/>
    <w:rsid w:val="2610695F"/>
    <w:rsid w:val="27225ADA"/>
    <w:rsid w:val="2A167330"/>
    <w:rsid w:val="2A3C3357"/>
    <w:rsid w:val="2B2D4A4E"/>
    <w:rsid w:val="2CB43679"/>
    <w:rsid w:val="2F2C35D8"/>
    <w:rsid w:val="2FBC4A5C"/>
    <w:rsid w:val="30E738F1"/>
    <w:rsid w:val="313F1878"/>
    <w:rsid w:val="33EC20BE"/>
    <w:rsid w:val="35492DCC"/>
    <w:rsid w:val="358F073F"/>
    <w:rsid w:val="38D70183"/>
    <w:rsid w:val="3D8250CD"/>
    <w:rsid w:val="3EAD1CD6"/>
    <w:rsid w:val="3EC6723B"/>
    <w:rsid w:val="3FE0432D"/>
    <w:rsid w:val="408B24EB"/>
    <w:rsid w:val="419526FA"/>
    <w:rsid w:val="4214206C"/>
    <w:rsid w:val="45356EC9"/>
    <w:rsid w:val="460A2104"/>
    <w:rsid w:val="477C0DDF"/>
    <w:rsid w:val="47A04ACD"/>
    <w:rsid w:val="4A7364C9"/>
    <w:rsid w:val="4A8C758B"/>
    <w:rsid w:val="4B215F25"/>
    <w:rsid w:val="4BA17066"/>
    <w:rsid w:val="4C3457E4"/>
    <w:rsid w:val="4DD65523"/>
    <w:rsid w:val="50A8054F"/>
    <w:rsid w:val="50B11AF9"/>
    <w:rsid w:val="50D77086"/>
    <w:rsid w:val="51A84704"/>
    <w:rsid w:val="52972A2E"/>
    <w:rsid w:val="530F0D59"/>
    <w:rsid w:val="5325232B"/>
    <w:rsid w:val="537E0443"/>
    <w:rsid w:val="54660E4D"/>
    <w:rsid w:val="552F5D3D"/>
    <w:rsid w:val="564B02FA"/>
    <w:rsid w:val="57A92367"/>
    <w:rsid w:val="586C27AA"/>
    <w:rsid w:val="58711B6E"/>
    <w:rsid w:val="59855D0D"/>
    <w:rsid w:val="5AED76EB"/>
    <w:rsid w:val="5D2418A5"/>
    <w:rsid w:val="60193217"/>
    <w:rsid w:val="60B13F36"/>
    <w:rsid w:val="60F375C4"/>
    <w:rsid w:val="62EE44E7"/>
    <w:rsid w:val="6353259C"/>
    <w:rsid w:val="652A557F"/>
    <w:rsid w:val="654725D5"/>
    <w:rsid w:val="658F247A"/>
    <w:rsid w:val="65B372AB"/>
    <w:rsid w:val="65C43C25"/>
    <w:rsid w:val="66221623"/>
    <w:rsid w:val="664B374C"/>
    <w:rsid w:val="66996E60"/>
    <w:rsid w:val="68270D00"/>
    <w:rsid w:val="68A815DC"/>
    <w:rsid w:val="6A2321EA"/>
    <w:rsid w:val="6A95793E"/>
    <w:rsid w:val="6B0A7157"/>
    <w:rsid w:val="6B0B68B1"/>
    <w:rsid w:val="6B113469"/>
    <w:rsid w:val="6BD558D2"/>
    <w:rsid w:val="6CDE381E"/>
    <w:rsid w:val="6E2E2C6B"/>
    <w:rsid w:val="6E937A8C"/>
    <w:rsid w:val="703E23A0"/>
    <w:rsid w:val="70FA499F"/>
    <w:rsid w:val="719069D6"/>
    <w:rsid w:val="71AD0AF0"/>
    <w:rsid w:val="726C367A"/>
    <w:rsid w:val="73C117A4"/>
    <w:rsid w:val="757214E9"/>
    <w:rsid w:val="75B07D22"/>
    <w:rsid w:val="76342701"/>
    <w:rsid w:val="76EC3A3F"/>
    <w:rsid w:val="78091569"/>
    <w:rsid w:val="78742312"/>
    <w:rsid w:val="7B8F3B42"/>
    <w:rsid w:val="7D6B2EAC"/>
    <w:rsid w:val="7F192494"/>
    <w:rsid w:val="7F22562E"/>
    <w:rsid w:val="7FE900B8"/>
    <w:rsid w:val="7FEE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line="413" w:lineRule="auto"/>
      <w:outlineLvl w:val="1"/>
    </w:pPr>
    <w:rPr>
      <w:rFonts w:eastAsia="黑体"/>
      <w:sz w:val="28"/>
      <w:szCs w:val="20"/>
    </w:rPr>
  </w:style>
  <w:style w:type="paragraph" w:styleId="3">
    <w:name w:val="heading 4"/>
    <w:basedOn w:val="1"/>
    <w:next w:val="1"/>
    <w:link w:val="35"/>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5"/>
    <w:basedOn w:val="1"/>
    <w:next w:val="1"/>
    <w:link w:val="38"/>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autoRedefine/>
    <w:qFormat/>
    <w:uiPriority w:val="99"/>
    <w:rPr>
      <w:rFonts w:ascii="宋体" w:eastAsia="宋体"/>
      <w:sz w:val="18"/>
      <w:szCs w:val="18"/>
    </w:rPr>
  </w:style>
  <w:style w:type="paragraph" w:styleId="6">
    <w:name w:val="Body Text"/>
    <w:basedOn w:val="1"/>
    <w:next w:val="7"/>
    <w:semiHidden/>
    <w:qFormat/>
    <w:uiPriority w:val="0"/>
  </w:style>
  <w:style w:type="paragraph" w:styleId="7">
    <w:name w:val="Body Text 2"/>
    <w:basedOn w:val="1"/>
    <w:qFormat/>
    <w:uiPriority w:val="0"/>
    <w:rPr>
      <w:color w:val="FF0000"/>
    </w:rPr>
  </w:style>
  <w:style w:type="paragraph" w:styleId="8">
    <w:name w:val="Body Text Indent"/>
    <w:basedOn w:val="1"/>
    <w:next w:val="9"/>
    <w:qFormat/>
    <w:uiPriority w:val="99"/>
    <w:pPr>
      <w:ind w:firstLine="600" w:firstLineChars="200"/>
    </w:pPr>
    <w:rPr>
      <w:spacing w:val="10"/>
      <w:sz w:val="28"/>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ascii="Tahoma" w:hAnsi="Tahoma" w:eastAsia="微软雅黑" w:cs="宋体"/>
      <w:sz w:val="22"/>
      <w:szCs w:val="22"/>
    </w:rPr>
  </w:style>
  <w:style w:type="paragraph" w:styleId="10">
    <w:name w:val="Date"/>
    <w:basedOn w:val="1"/>
    <w:next w:val="1"/>
    <w:link w:val="31"/>
    <w:autoRedefine/>
    <w:qFormat/>
    <w:uiPriority w:val="0"/>
    <w:pPr>
      <w:ind w:left="100" w:leftChars="2500"/>
    </w:pPr>
  </w:style>
  <w:style w:type="paragraph" w:styleId="11">
    <w:name w:val="Body Text Indent 2"/>
    <w:basedOn w:val="1"/>
    <w:autoRedefine/>
    <w:qFormat/>
    <w:uiPriority w:val="0"/>
    <w:pPr>
      <w:spacing w:after="120" w:line="480" w:lineRule="auto"/>
      <w:ind w:left="420" w:firstLine="539"/>
    </w:pPr>
    <w:rPr>
      <w:rFonts w:ascii="Times New Roman" w:hAnsi="Times New Roman"/>
      <w:sz w:val="28"/>
    </w:rPr>
  </w:style>
  <w:style w:type="paragraph" w:styleId="12">
    <w:name w:val="footer"/>
    <w:basedOn w:val="1"/>
    <w:link w:val="29"/>
    <w:autoRedefine/>
    <w:qFormat/>
    <w:uiPriority w:val="0"/>
    <w:pPr>
      <w:tabs>
        <w:tab w:val="center" w:pos="4153"/>
        <w:tab w:val="right" w:pos="8306"/>
      </w:tabs>
    </w:pPr>
    <w:rPr>
      <w:sz w:val="18"/>
      <w:szCs w:val="18"/>
    </w:rPr>
  </w:style>
  <w:style w:type="paragraph" w:styleId="13">
    <w:name w:val="header"/>
    <w:basedOn w:val="1"/>
    <w:link w:val="28"/>
    <w:autoRedefine/>
    <w:qFormat/>
    <w:uiPriority w:val="0"/>
    <w:pPr>
      <w:pBdr>
        <w:bottom w:val="single" w:color="auto" w:sz="6" w:space="1"/>
      </w:pBdr>
      <w:tabs>
        <w:tab w:val="center" w:pos="4153"/>
        <w:tab w:val="right" w:pos="8306"/>
      </w:tabs>
      <w:jc w:val="center"/>
    </w:pPr>
    <w:rPr>
      <w:sz w:val="18"/>
      <w:szCs w:val="18"/>
    </w:rPr>
  </w:style>
  <w:style w:type="paragraph" w:styleId="14">
    <w:name w:val="table of figures"/>
    <w:basedOn w:val="1"/>
    <w:next w:val="1"/>
    <w:qFormat/>
    <w:uiPriority w:val="0"/>
    <w:pPr>
      <w:ind w:left="420" w:hanging="420"/>
    </w:pPr>
    <w:rPr>
      <w:rFonts w:ascii="Times New Roman" w:hAnsi="Times New Roman" w:cs="Times New Roman"/>
      <w:smallCaps/>
      <w:sz w:val="20"/>
      <w:szCs w:val="20"/>
    </w:rPr>
  </w:style>
  <w:style w:type="paragraph" w:styleId="15">
    <w:name w:val="toc 2"/>
    <w:basedOn w:val="1"/>
    <w:next w:val="1"/>
    <w:autoRedefine/>
    <w:unhideWhenUsed/>
    <w:qFormat/>
    <w:uiPriority w:val="39"/>
    <w:pPr>
      <w:ind w:left="420" w:leftChars="200"/>
    </w:pPr>
    <w:rPr>
      <w:rFonts w:ascii="Times New Roman" w:hAnsi="Times New Roman"/>
    </w:rPr>
  </w:style>
  <w:style w:type="paragraph" w:styleId="16">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17">
    <w:name w:val="Title"/>
    <w:basedOn w:val="1"/>
    <w:next w:val="1"/>
    <w:autoRedefine/>
    <w:qFormat/>
    <w:uiPriority w:val="10"/>
    <w:pPr>
      <w:outlineLvl w:val="2"/>
    </w:pPr>
    <w:rPr>
      <w:rFonts w:eastAsia="仿宋_GB2312" w:cs="黑体"/>
      <w:b/>
      <w:bCs/>
      <w:sz w:val="24"/>
      <w:szCs w:val="32"/>
    </w:rPr>
  </w:style>
  <w:style w:type="paragraph" w:styleId="18">
    <w:name w:val="Body Text First Indent 2"/>
    <w:basedOn w:val="8"/>
    <w:next w:val="1"/>
    <w:qFormat/>
    <w:uiPriority w:val="0"/>
    <w:pPr>
      <w:spacing w:after="120"/>
      <w:ind w:left="420" w:leftChars="200" w:firstLine="420"/>
    </w:pPr>
    <w:rPr>
      <w:rFonts w:eastAsia="Times New Roman"/>
      <w:spacing w:val="0"/>
      <w:sz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autoRedefine/>
    <w:qFormat/>
    <w:uiPriority w:val="0"/>
    <w:rPr>
      <w:color w:val="0000FF"/>
      <w:u w:val="single"/>
    </w:rPr>
  </w:style>
  <w:style w:type="paragraph" w:customStyle="1" w:styleId="23">
    <w:name w:val="标4"/>
    <w:basedOn w:val="24"/>
    <w:next w:val="1"/>
    <w:autoRedefine/>
    <w:qFormat/>
    <w:uiPriority w:val="99"/>
    <w:pPr>
      <w:ind w:firstLine="560"/>
      <w:outlineLvl w:val="3"/>
    </w:pPr>
  </w:style>
  <w:style w:type="paragraph" w:customStyle="1" w:styleId="24">
    <w:name w:val="标3"/>
    <w:basedOn w:val="25"/>
    <w:next w:val="1"/>
    <w:autoRedefine/>
    <w:qFormat/>
    <w:uiPriority w:val="99"/>
    <w:pPr>
      <w:outlineLvl w:val="2"/>
    </w:pPr>
    <w:rPr>
      <w:rFonts w:ascii="宋体" w:hAnsi="宋体"/>
    </w:rPr>
  </w:style>
  <w:style w:type="paragraph" w:customStyle="1" w:styleId="25">
    <w:name w:val="标2"/>
    <w:basedOn w:val="26"/>
    <w:autoRedefine/>
    <w:qFormat/>
    <w:uiPriority w:val="99"/>
    <w:pPr>
      <w:keepNext/>
      <w:keepLines/>
      <w:spacing w:beforeLines="0"/>
      <w:outlineLvl w:val="1"/>
    </w:pPr>
    <w:rPr>
      <w:rFonts w:ascii="黑体" w:hAnsi="黑体" w:cs="宋体"/>
      <w:b w:val="0"/>
      <w:sz w:val="28"/>
      <w:szCs w:val="20"/>
    </w:rPr>
  </w:style>
  <w:style w:type="paragraph" w:customStyle="1" w:styleId="26">
    <w:name w:val="标1"/>
    <w:basedOn w:val="17"/>
    <w:autoRedefine/>
    <w:qFormat/>
    <w:uiPriority w:val="99"/>
    <w:pPr>
      <w:spacing w:beforeLines="50" w:afterLines="50"/>
    </w:pPr>
    <w:rPr>
      <w:kern w:val="24"/>
      <w:sz w:val="30"/>
      <w:szCs w:val="24"/>
    </w:r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页眉 Char"/>
    <w:basedOn w:val="21"/>
    <w:link w:val="13"/>
    <w:autoRedefine/>
    <w:qFormat/>
    <w:uiPriority w:val="0"/>
    <w:rPr>
      <w:rFonts w:ascii="Arial" w:hAnsi="Arial" w:eastAsia="Arial" w:cs="Arial"/>
      <w:snapToGrid w:val="0"/>
      <w:color w:val="000000"/>
      <w:sz w:val="18"/>
      <w:szCs w:val="18"/>
    </w:rPr>
  </w:style>
  <w:style w:type="character" w:customStyle="1" w:styleId="29">
    <w:name w:val="页脚 Char"/>
    <w:basedOn w:val="21"/>
    <w:link w:val="12"/>
    <w:autoRedefine/>
    <w:qFormat/>
    <w:uiPriority w:val="0"/>
    <w:rPr>
      <w:rFonts w:ascii="Arial" w:hAnsi="Arial" w:eastAsia="Arial" w:cs="Arial"/>
      <w:snapToGrid w:val="0"/>
      <w:color w:val="000000"/>
      <w:sz w:val="18"/>
      <w:szCs w:val="18"/>
    </w:rPr>
  </w:style>
  <w:style w:type="paragraph" w:styleId="30">
    <w:name w:val="List Paragraph"/>
    <w:basedOn w:val="1"/>
    <w:autoRedefine/>
    <w:unhideWhenUsed/>
    <w:qFormat/>
    <w:uiPriority w:val="99"/>
    <w:pPr>
      <w:ind w:firstLine="420" w:firstLineChars="200"/>
    </w:pPr>
  </w:style>
  <w:style w:type="character" w:customStyle="1" w:styleId="31">
    <w:name w:val="日期 Char"/>
    <w:basedOn w:val="21"/>
    <w:link w:val="10"/>
    <w:autoRedefine/>
    <w:qFormat/>
    <w:uiPriority w:val="0"/>
    <w:rPr>
      <w:rFonts w:ascii="Arial" w:hAnsi="Arial" w:eastAsia="Arial" w:cs="Arial"/>
      <w:snapToGrid w:val="0"/>
      <w:color w:val="000000"/>
      <w:sz w:val="21"/>
      <w:szCs w:val="21"/>
    </w:rPr>
  </w:style>
  <w:style w:type="paragraph" w:customStyle="1" w:styleId="32">
    <w:name w:val="样式 仿宋_GB2312 四号 行距: 1.5 倍行距"/>
    <w:basedOn w:val="1"/>
    <w:autoRedefine/>
    <w:qFormat/>
    <w:uiPriority w:val="0"/>
    <w:pPr>
      <w:spacing w:line="360" w:lineRule="auto"/>
      <w:ind w:firstLine="560"/>
    </w:pPr>
    <w:rPr>
      <w:rFonts w:ascii="宋体" w:hAnsi="宋体"/>
      <w:szCs w:val="20"/>
    </w:rPr>
  </w:style>
  <w:style w:type="paragraph" w:customStyle="1" w:styleId="33">
    <w:name w:val="样式1"/>
    <w:basedOn w:val="1"/>
    <w:autoRedefine/>
    <w:qFormat/>
    <w:uiPriority w:val="0"/>
    <w:pPr>
      <w:widowControl w:val="0"/>
      <w:tabs>
        <w:tab w:val="left" w:pos="360"/>
      </w:tabs>
      <w:kinsoku/>
      <w:autoSpaceDE/>
      <w:autoSpaceDN/>
      <w:adjustRightInd/>
      <w:snapToGrid/>
      <w:spacing w:line="360" w:lineRule="auto"/>
      <w:jc w:val="center"/>
      <w:textAlignment w:val="auto"/>
    </w:pPr>
    <w:rPr>
      <w:rFonts w:ascii="黑体" w:hAnsi="黑体" w:eastAsia="黑体" w:cs="黑体"/>
      <w:b/>
      <w:snapToGrid/>
      <w:color w:val="auto"/>
      <w:kern w:val="2"/>
      <w:sz w:val="48"/>
      <w:szCs w:val="48"/>
    </w:rPr>
  </w:style>
  <w:style w:type="character" w:customStyle="1" w:styleId="34">
    <w:name w:val="文档结构图 Char"/>
    <w:basedOn w:val="21"/>
    <w:link w:val="5"/>
    <w:autoRedefine/>
    <w:qFormat/>
    <w:uiPriority w:val="99"/>
    <w:rPr>
      <w:rFonts w:ascii="宋体" w:hAnsi="Arial" w:cs="Arial"/>
      <w:snapToGrid w:val="0"/>
      <w:color w:val="000000"/>
      <w:sz w:val="18"/>
      <w:szCs w:val="18"/>
    </w:rPr>
  </w:style>
  <w:style w:type="character" w:customStyle="1" w:styleId="35">
    <w:name w:val="标题 4 Char"/>
    <w:basedOn w:val="21"/>
    <w:link w:val="3"/>
    <w:autoRedefine/>
    <w:qFormat/>
    <w:uiPriority w:val="0"/>
    <w:rPr>
      <w:rFonts w:asciiTheme="majorHAnsi" w:hAnsiTheme="majorHAnsi" w:eastAsiaTheme="majorEastAsia" w:cstheme="majorBidi"/>
      <w:b/>
      <w:bCs/>
      <w:snapToGrid w:val="0"/>
      <w:color w:val="000000"/>
      <w:sz w:val="28"/>
      <w:szCs w:val="28"/>
    </w:rPr>
  </w:style>
  <w:style w:type="character" w:customStyle="1" w:styleId="36">
    <w:name w:val="标题 2 Char Char Char"/>
    <w:qFormat/>
    <w:uiPriority w:val="0"/>
    <w:rPr>
      <w:rFonts w:ascii="Arial" w:hAnsi="Arial" w:eastAsia="黑体"/>
      <w:b/>
      <w:bCs/>
      <w:kern w:val="2"/>
      <w:sz w:val="32"/>
      <w:szCs w:val="32"/>
      <w:lang w:val="en-US" w:eastAsia="zh-CN" w:bidi="ar-SA"/>
    </w:rPr>
  </w:style>
  <w:style w:type="paragraph" w:customStyle="1" w:styleId="37">
    <w:name w:val="无间隔1"/>
    <w:basedOn w:val="1"/>
    <w:qFormat/>
    <w:uiPriority w:val="1"/>
    <w:pPr>
      <w:spacing w:line="400" w:lineRule="exact"/>
    </w:pPr>
    <w:rPr>
      <w:sz w:val="24"/>
    </w:rPr>
  </w:style>
  <w:style w:type="character" w:customStyle="1" w:styleId="38">
    <w:name w:val="标题 5 Char"/>
    <w:link w:val="4"/>
    <w:qFormat/>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3635</Words>
  <Characters>3819</Characters>
  <Lines>31</Lines>
  <Paragraphs>8</Paragraphs>
  <TotalTime>58</TotalTime>
  <ScaleCrop>false</ScaleCrop>
  <LinksUpToDate>false</LinksUpToDate>
  <CharactersWithSpaces>4094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2024-05-17T10:04:00Z</dcterms:created>
  <dc:creator>85123</dc:creator>
  <cp:lastModifiedBy>花花</cp:lastModifiedBy>
  <dcterms:modified xsi:type="dcterms:W3CDTF">2024-07-09T08:50:01Z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61A6A38FD7334CD590979BC0B42FD551_13</vt:lpwstr>
  </property>
</Properties>
</file>